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255FE" w14:textId="77777777" w:rsidR="00C92A51" w:rsidRPr="00C92A51" w:rsidRDefault="00C92A51" w:rsidP="00C92A51">
      <w:pPr>
        <w:spacing w:after="0" w:line="240" w:lineRule="auto"/>
        <w:ind w:left="-142"/>
        <w:rPr>
          <w:rFonts w:ascii="Times New Roman" w:eastAsia="Times New Roman" w:hAnsi="Times New Roman" w:cs="Times New Roman"/>
          <w:bCs/>
          <w:kern w:val="0"/>
          <w:sz w:val="22"/>
          <w:szCs w:val="22"/>
          <w:lang w:val="en-GB" w:eastAsia="de-DE"/>
          <w14:ligatures w14:val="none"/>
        </w:rPr>
      </w:pPr>
      <w:r w:rsidRPr="00C92A51">
        <w:rPr>
          <w:rFonts w:ascii="Times New Roman" w:eastAsia="Times New Roman" w:hAnsi="Times New Roman" w:cs="Times New Roman"/>
          <w:b/>
          <w:kern w:val="0"/>
          <w:sz w:val="22"/>
          <w:szCs w:val="22"/>
          <w:lang w:val="en-GB" w:eastAsia="de-DE"/>
          <w14:ligatures w14:val="none"/>
        </w:rPr>
        <w:t xml:space="preserve">Contacts: </w:t>
      </w:r>
      <w:r w:rsidRPr="00C92A51">
        <w:rPr>
          <w:rFonts w:ascii="Times New Roman" w:eastAsia="Times New Roman" w:hAnsi="Times New Roman" w:cs="Times New Roman"/>
          <w:bCs/>
          <w:kern w:val="0"/>
          <w:sz w:val="22"/>
          <w:szCs w:val="22"/>
          <w:lang w:val="en-GB" w:eastAsia="de-DE"/>
          <w14:ligatures w14:val="none"/>
        </w:rPr>
        <w:t xml:space="preserve">Silvia Benneker, HAVER &amp; BOECKER, +49 2522 30-593, </w:t>
      </w:r>
      <w:hyperlink r:id="rId8" w:history="1">
        <w:r w:rsidRPr="00C92A51">
          <w:rPr>
            <w:rFonts w:ascii="Times New Roman" w:eastAsia="Times New Roman" w:hAnsi="Times New Roman" w:cs="Times New Roman"/>
            <w:bCs/>
            <w:color w:val="0000FF"/>
            <w:kern w:val="0"/>
            <w:sz w:val="22"/>
            <w:szCs w:val="22"/>
            <w:u w:val="single"/>
            <w:lang w:val="en-GB" w:eastAsia="de-DE"/>
            <w14:ligatures w14:val="none"/>
          </w:rPr>
          <w:t>s.benneker@haverboecker.com</w:t>
        </w:r>
      </w:hyperlink>
    </w:p>
    <w:p w14:paraId="3229E0D8" w14:textId="75DC830D" w:rsidR="00C92A51" w:rsidRPr="00C92A51" w:rsidRDefault="00E01834" w:rsidP="00C92A51">
      <w:pPr>
        <w:pBdr>
          <w:bottom w:val="single" w:sz="12" w:space="1" w:color="auto"/>
        </w:pBdr>
        <w:spacing w:after="0" w:line="240" w:lineRule="auto"/>
        <w:ind w:left="-142"/>
        <w:rPr>
          <w:rFonts w:ascii="Times New Roman" w:eastAsia="Times New Roman" w:hAnsi="Times New Roman" w:cs="Times New Roman"/>
          <w:bCs/>
          <w:kern w:val="0"/>
          <w:sz w:val="21"/>
          <w:szCs w:val="21"/>
          <w:lang w:val="en-GB" w:eastAsia="de-DE"/>
          <w14:ligatures w14:val="none"/>
        </w:rPr>
      </w:pPr>
      <w:r>
        <w:rPr>
          <w:rFonts w:ascii="Times New Roman" w:eastAsia="Times New Roman" w:hAnsi="Times New Roman" w:cs="Times New Roman"/>
          <w:bCs/>
          <w:kern w:val="0"/>
          <w:sz w:val="22"/>
          <w:szCs w:val="22"/>
          <w:lang w:val="en-GB" w:eastAsia="de-DE"/>
          <w14:ligatures w14:val="none"/>
        </w:rPr>
        <w:t>Katie Grube</w:t>
      </w:r>
      <w:r w:rsidR="00C92A51" w:rsidRPr="00C92A51">
        <w:rPr>
          <w:rFonts w:ascii="Times New Roman" w:eastAsia="Times New Roman" w:hAnsi="Times New Roman" w:cs="Times New Roman"/>
          <w:bCs/>
          <w:kern w:val="0"/>
          <w:sz w:val="22"/>
          <w:szCs w:val="22"/>
          <w:lang w:val="en-GB" w:eastAsia="de-DE"/>
          <w14:ligatures w14:val="none"/>
        </w:rPr>
        <w:t xml:space="preserve">, IRONCLAD </w:t>
      </w:r>
      <w:r>
        <w:rPr>
          <w:rFonts w:ascii="Times New Roman" w:eastAsia="Times New Roman" w:hAnsi="Times New Roman" w:cs="Times New Roman"/>
          <w:bCs/>
          <w:kern w:val="0"/>
          <w:sz w:val="22"/>
          <w:szCs w:val="22"/>
          <w:lang w:val="en-GB" w:eastAsia="de-DE"/>
          <w14:ligatures w14:val="none"/>
        </w:rPr>
        <w:t>Marketing</w:t>
      </w:r>
      <w:r w:rsidR="00C92A51" w:rsidRPr="00C92A51">
        <w:rPr>
          <w:rFonts w:ascii="Times New Roman" w:eastAsia="Times New Roman" w:hAnsi="Times New Roman" w:cs="Times New Roman"/>
          <w:bCs/>
          <w:kern w:val="0"/>
          <w:sz w:val="22"/>
          <w:szCs w:val="22"/>
          <w:lang w:val="en-GB" w:eastAsia="de-DE"/>
          <w14:ligatures w14:val="none"/>
        </w:rPr>
        <w:t xml:space="preserve">, </w:t>
      </w:r>
      <w:r w:rsidRPr="00E01834">
        <w:rPr>
          <w:rFonts w:ascii="Times New Roman" w:eastAsia="Times New Roman" w:hAnsi="Times New Roman" w:cs="Times New Roman"/>
          <w:bCs/>
          <w:kern w:val="0"/>
          <w:sz w:val="22"/>
          <w:szCs w:val="22"/>
          <w:lang w:val="en-GB" w:eastAsia="de-DE"/>
          <w14:ligatures w14:val="none"/>
        </w:rPr>
        <w:t xml:space="preserve">701-373-0062, </w:t>
      </w:r>
      <w:hyperlink r:id="rId9" w:history="1">
        <w:r w:rsidRPr="00E01834">
          <w:rPr>
            <w:rStyle w:val="Hyperlink"/>
            <w:rFonts w:ascii="Times New Roman" w:eastAsia="Times New Roman" w:hAnsi="Times New Roman" w:cs="Times New Roman"/>
            <w:bCs/>
            <w:color w:val="0B2DEF"/>
            <w:kern w:val="0"/>
            <w:sz w:val="22"/>
            <w:szCs w:val="22"/>
            <w:lang w:val="en-GB" w:eastAsia="de-DE"/>
            <w14:ligatures w14:val="none"/>
          </w:rPr>
          <w:t>katie@ironcladmktg.com</w:t>
        </w:r>
      </w:hyperlink>
      <w:r w:rsidR="00C92A51" w:rsidRPr="00E01834">
        <w:rPr>
          <w:rFonts w:ascii="Times New Roman" w:eastAsia="Times New Roman" w:hAnsi="Times New Roman" w:cs="Times New Roman"/>
          <w:bCs/>
          <w:color w:val="0070C0"/>
          <w:kern w:val="0"/>
          <w:sz w:val="21"/>
          <w:szCs w:val="21"/>
          <w:lang w:val="en-GB" w:eastAsia="de-DE"/>
          <w14:ligatures w14:val="none"/>
        </w:rPr>
        <w:t xml:space="preserve"> </w:t>
      </w:r>
    </w:p>
    <w:p w14:paraId="0BA383B5" w14:textId="77777777" w:rsidR="00C92A51" w:rsidRPr="00C92A51" w:rsidRDefault="00C92A51" w:rsidP="00C92A51">
      <w:pPr>
        <w:spacing w:after="0" w:line="240" w:lineRule="auto"/>
        <w:ind w:left="-142"/>
        <w:rPr>
          <w:rFonts w:ascii="Arial" w:eastAsia="Times New Roman" w:hAnsi="Arial" w:cs="Arial"/>
          <w:b/>
          <w:kern w:val="0"/>
          <w:sz w:val="22"/>
          <w:szCs w:val="22"/>
          <w:lang w:val="en-GB" w:eastAsia="de-DE"/>
          <w14:ligatures w14:val="none"/>
        </w:rPr>
      </w:pPr>
    </w:p>
    <w:p w14:paraId="1B0063F0" w14:textId="353FEBBF" w:rsidR="00C92A51" w:rsidRPr="008D2BBA" w:rsidRDefault="002E262A" w:rsidP="00C92A51">
      <w:pPr>
        <w:spacing w:after="0" w:line="240" w:lineRule="auto"/>
        <w:ind w:left="-142"/>
        <w:rPr>
          <w:rFonts w:ascii="Times New Roman" w:eastAsia="Times New Roman" w:hAnsi="Times New Roman" w:cs="Times New Roman"/>
          <w:b/>
          <w:kern w:val="0"/>
          <w:u w:val="single"/>
          <w:lang w:val="en-GB" w:eastAsia="de-DE"/>
          <w14:ligatures w14:val="none"/>
        </w:rPr>
      </w:pPr>
      <w:r w:rsidRPr="008D2BBA">
        <w:rPr>
          <w:rFonts w:ascii="Times New Roman" w:eastAsia="Times New Roman" w:hAnsi="Times New Roman" w:cs="Times New Roman"/>
          <w:b/>
          <w:kern w:val="0"/>
          <w:u w:val="single"/>
          <w:lang w:val="en-GB" w:eastAsia="de-DE"/>
          <w14:ligatures w14:val="none"/>
        </w:rPr>
        <w:t xml:space="preserve">FOR </w:t>
      </w:r>
      <w:r w:rsidR="008D2BBA" w:rsidRPr="008D2BBA">
        <w:rPr>
          <w:rFonts w:ascii="Times New Roman" w:eastAsia="Times New Roman" w:hAnsi="Times New Roman" w:cs="Times New Roman"/>
          <w:b/>
          <w:kern w:val="0"/>
          <w:u w:val="single"/>
          <w:lang w:val="en-GB" w:eastAsia="de-DE"/>
          <w14:ligatures w14:val="none"/>
        </w:rPr>
        <w:t>IMMEDIATE RELEASE</w:t>
      </w:r>
    </w:p>
    <w:p w14:paraId="7906B5F7" w14:textId="77777777" w:rsidR="00C92A51" w:rsidRPr="00C92A51" w:rsidRDefault="00C92A51" w:rsidP="00C92A51">
      <w:pPr>
        <w:spacing w:after="0" w:line="240" w:lineRule="auto"/>
        <w:ind w:left="-142"/>
        <w:rPr>
          <w:rFonts w:ascii="Times New Roman" w:eastAsia="Times New Roman" w:hAnsi="Times New Roman" w:cs="Times New Roman"/>
          <w:bCs/>
          <w:kern w:val="0"/>
          <w:lang w:val="en-GB" w:eastAsia="de-DE"/>
          <w14:ligatures w14:val="none"/>
        </w:rPr>
      </w:pPr>
    </w:p>
    <w:p w14:paraId="7D970899" w14:textId="29E40D0C" w:rsidR="003C1C14" w:rsidRDefault="009627B2" w:rsidP="003C1C14">
      <w:pPr>
        <w:spacing w:after="0"/>
        <w:jc w:val="center"/>
        <w:rPr>
          <w:rFonts w:ascii="Times New Roman" w:eastAsia="Times New Roman" w:hAnsi="Times New Roman" w:cs="Times New Roman"/>
          <w:b/>
          <w:bCs/>
          <w:color w:val="000000"/>
          <w:kern w:val="0"/>
          <w:sz w:val="28"/>
          <w:szCs w:val="28"/>
          <w:lang w:val="en-US" w:eastAsia="de-DE"/>
          <w14:ligatures w14:val="none"/>
        </w:rPr>
      </w:pPr>
      <w:r>
        <w:rPr>
          <w:rFonts w:ascii="Times New Roman" w:eastAsia="Times New Roman" w:hAnsi="Times New Roman" w:cs="Times New Roman"/>
          <w:b/>
          <w:bCs/>
          <w:color w:val="000000"/>
          <w:kern w:val="0"/>
          <w:sz w:val="28"/>
          <w:szCs w:val="28"/>
          <w:lang w:val="en-US" w:eastAsia="de-DE"/>
          <w14:ligatures w14:val="none"/>
        </w:rPr>
        <w:t xml:space="preserve">HAVER &amp; BOECKER Expands </w:t>
      </w:r>
      <w:r w:rsidR="00E27B4A">
        <w:rPr>
          <w:rFonts w:ascii="Times New Roman" w:eastAsia="Times New Roman" w:hAnsi="Times New Roman" w:cs="Times New Roman"/>
          <w:b/>
          <w:bCs/>
          <w:color w:val="000000"/>
          <w:kern w:val="0"/>
          <w:sz w:val="28"/>
          <w:szCs w:val="28"/>
          <w:lang w:val="en-US" w:eastAsia="de-DE"/>
          <w14:ligatures w14:val="none"/>
        </w:rPr>
        <w:t xml:space="preserve">its </w:t>
      </w:r>
      <w:r>
        <w:rPr>
          <w:rFonts w:ascii="Times New Roman" w:eastAsia="Times New Roman" w:hAnsi="Times New Roman" w:cs="Times New Roman"/>
          <w:b/>
          <w:bCs/>
          <w:color w:val="000000"/>
          <w:kern w:val="0"/>
          <w:sz w:val="28"/>
          <w:szCs w:val="28"/>
          <w:lang w:val="en-US" w:eastAsia="de-DE"/>
          <w14:ligatures w14:val="none"/>
        </w:rPr>
        <w:t>QUAT</w:t>
      </w:r>
      <w:r w:rsidRPr="009627B2">
        <w:rPr>
          <w:rFonts w:ascii="Times New Roman" w:eastAsia="Times New Roman" w:hAnsi="Times New Roman" w:cs="Times New Roman"/>
          <w:b/>
          <w:bCs/>
          <w:color w:val="000000"/>
          <w:kern w:val="0"/>
          <w:sz w:val="28"/>
          <w:szCs w:val="28"/>
          <w:vertAlign w:val="superscript"/>
          <w:lang w:val="en-US" w:eastAsia="de-DE"/>
          <w14:ligatures w14:val="none"/>
        </w:rPr>
        <w:t>2</w:t>
      </w:r>
      <w:r>
        <w:rPr>
          <w:rFonts w:ascii="Times New Roman" w:eastAsia="Times New Roman" w:hAnsi="Times New Roman" w:cs="Times New Roman"/>
          <w:b/>
          <w:bCs/>
          <w:color w:val="000000"/>
          <w:kern w:val="0"/>
          <w:sz w:val="28"/>
          <w:szCs w:val="28"/>
          <w:lang w:val="en-US" w:eastAsia="de-DE"/>
          <w14:ligatures w14:val="none"/>
        </w:rPr>
        <w:t xml:space="preserve">RO AI Systems  </w:t>
      </w:r>
    </w:p>
    <w:p w14:paraId="104DA4EB" w14:textId="77777777" w:rsidR="002E262A" w:rsidRDefault="002E262A" w:rsidP="006200E4">
      <w:pPr>
        <w:spacing w:after="0"/>
        <w:jc w:val="center"/>
        <w:rPr>
          <w:rFonts w:ascii="Times New Roman" w:eastAsia="Times New Roman" w:hAnsi="Times New Roman" w:cs="Times New Roman"/>
          <w:b/>
          <w:bCs/>
          <w:color w:val="000000"/>
          <w:kern w:val="0"/>
          <w:lang w:val="en-US" w:eastAsia="de-DE"/>
          <w14:ligatures w14:val="none"/>
        </w:rPr>
      </w:pPr>
    </w:p>
    <w:p w14:paraId="31AA8E58" w14:textId="5577D6F7" w:rsidR="002E262A" w:rsidRPr="00AE0A0B" w:rsidRDefault="002E262A" w:rsidP="003A5824">
      <w:pPr>
        <w:spacing w:after="0" w:line="240" w:lineRule="auto"/>
        <w:rPr>
          <w:rFonts w:ascii="Times New Roman" w:hAnsi="Times New Roman" w:cs="Times New Roman"/>
          <w:lang w:val="en-US"/>
        </w:rPr>
      </w:pPr>
      <w:r>
        <w:rPr>
          <w:rFonts w:ascii="Times New Roman" w:hAnsi="Times New Roman" w:cs="Times New Roman"/>
          <w:b/>
          <w:bCs/>
          <w:lang w:val="en-US"/>
        </w:rPr>
        <w:t>OELDE</w:t>
      </w:r>
      <w:r w:rsidR="00007BE2" w:rsidRPr="00007BE2">
        <w:rPr>
          <w:rFonts w:ascii="Times New Roman" w:hAnsi="Times New Roman" w:cs="Times New Roman"/>
          <w:b/>
          <w:bCs/>
          <w:lang w:val="en-US"/>
        </w:rPr>
        <w:t xml:space="preserve">, Germany </w:t>
      </w:r>
      <w:r>
        <w:rPr>
          <w:rFonts w:ascii="Times New Roman" w:hAnsi="Times New Roman" w:cs="Times New Roman"/>
          <w:b/>
          <w:bCs/>
          <w:lang w:val="en-US"/>
        </w:rPr>
        <w:t>(</w:t>
      </w:r>
      <w:r w:rsidR="008D2BBA">
        <w:rPr>
          <w:rFonts w:ascii="Times New Roman" w:hAnsi="Times New Roman" w:cs="Times New Roman"/>
          <w:b/>
          <w:bCs/>
          <w:lang w:val="en-US"/>
        </w:rPr>
        <w:t>Dec. 3</w:t>
      </w:r>
      <w:r>
        <w:rPr>
          <w:rFonts w:ascii="Times New Roman" w:hAnsi="Times New Roman" w:cs="Times New Roman"/>
          <w:b/>
          <w:bCs/>
          <w:lang w:val="en-US"/>
        </w:rPr>
        <w:t>, 2025)</w:t>
      </w:r>
      <w:r w:rsidR="00007BE2" w:rsidRPr="00007BE2">
        <w:rPr>
          <w:rFonts w:ascii="Times New Roman" w:hAnsi="Times New Roman" w:cs="Times New Roman"/>
          <w:b/>
          <w:bCs/>
          <w:lang w:val="en-US"/>
        </w:rPr>
        <w:t xml:space="preserve"> </w:t>
      </w:r>
      <w:r w:rsidR="00E27B4A">
        <w:rPr>
          <w:rFonts w:ascii="Times New Roman" w:hAnsi="Times New Roman" w:cs="Times New Roman"/>
          <w:b/>
          <w:bCs/>
          <w:lang w:val="en-US"/>
        </w:rPr>
        <w:t>—</w:t>
      </w:r>
      <w:r w:rsidR="00911FC8" w:rsidRPr="003B161A">
        <w:rPr>
          <w:rFonts w:ascii="Times New Roman" w:hAnsi="Times New Roman" w:cs="Times New Roman"/>
          <w:lang w:val="en-US"/>
        </w:rPr>
        <w:t xml:space="preserve"> </w:t>
      </w:r>
      <w:hyperlink r:id="rId10" w:history="1">
        <w:r w:rsidR="006200E4" w:rsidRPr="0085359B">
          <w:rPr>
            <w:rStyle w:val="Hyperlink"/>
            <w:rFonts w:ascii="Times New Roman" w:hAnsi="Times New Roman" w:cs="Times New Roman"/>
            <w:lang w:val="en-US"/>
          </w:rPr>
          <w:t>HAVER &amp; BOECKER</w:t>
        </w:r>
      </w:hyperlink>
      <w:r w:rsidR="003A5824">
        <w:rPr>
          <w:rFonts w:ascii="Times New Roman" w:hAnsi="Times New Roman" w:cs="Times New Roman"/>
          <w:lang w:val="en-US"/>
        </w:rPr>
        <w:t xml:space="preserve"> </w:t>
      </w:r>
      <w:r w:rsidR="009627B2">
        <w:rPr>
          <w:rFonts w:ascii="Times New Roman" w:hAnsi="Times New Roman" w:cs="Times New Roman"/>
          <w:lang w:val="en-US"/>
        </w:rPr>
        <w:t xml:space="preserve">expands </w:t>
      </w:r>
      <w:r w:rsidR="00E27B4A">
        <w:rPr>
          <w:rFonts w:ascii="Times New Roman" w:hAnsi="Times New Roman" w:cs="Times New Roman"/>
          <w:lang w:val="en-US"/>
        </w:rPr>
        <w:t xml:space="preserve">its </w:t>
      </w:r>
      <w:hyperlink r:id="rId11" w:history="1">
        <w:r w:rsidR="009627B2" w:rsidRPr="000341A6">
          <w:rPr>
            <w:rStyle w:val="Hyperlink"/>
            <w:rFonts w:ascii="Times New Roman" w:hAnsi="Times New Roman" w:cs="Times New Roman"/>
            <w:lang w:val="en-US"/>
          </w:rPr>
          <w:t>QUAT</w:t>
        </w:r>
        <w:r w:rsidR="009627B2" w:rsidRPr="000341A6">
          <w:rPr>
            <w:rStyle w:val="Hyperlink"/>
            <w:rFonts w:ascii="Times New Roman" w:hAnsi="Times New Roman" w:cs="Times New Roman"/>
            <w:vertAlign w:val="superscript"/>
            <w:lang w:val="en-US"/>
          </w:rPr>
          <w:t>2</w:t>
        </w:r>
        <w:r w:rsidR="009627B2" w:rsidRPr="000341A6">
          <w:rPr>
            <w:rStyle w:val="Hyperlink"/>
            <w:rFonts w:ascii="Times New Roman" w:hAnsi="Times New Roman" w:cs="Times New Roman"/>
            <w:lang w:val="en-US"/>
          </w:rPr>
          <w:t>RO</w:t>
        </w:r>
        <w:r w:rsidR="009627B2" w:rsidRPr="000341A6">
          <w:rPr>
            <w:rStyle w:val="Hyperlink"/>
            <w:rFonts w:ascii="Times New Roman" w:hAnsi="Times New Roman" w:cs="Times New Roman"/>
            <w:vertAlign w:val="superscript"/>
            <w:lang w:val="en-US"/>
          </w:rPr>
          <w:t>®</w:t>
        </w:r>
        <w:r w:rsidR="009627B2" w:rsidRPr="000341A6">
          <w:rPr>
            <w:rStyle w:val="Hyperlink"/>
            <w:rFonts w:ascii="Times New Roman" w:hAnsi="Times New Roman" w:cs="Times New Roman"/>
            <w:lang w:val="en-US"/>
          </w:rPr>
          <w:t xml:space="preserve"> AI </w:t>
        </w:r>
      </w:hyperlink>
      <w:r w:rsidR="00674B97" w:rsidRPr="00C1215D">
        <w:rPr>
          <w:lang w:val="en-US"/>
        </w:rPr>
        <w:t xml:space="preserve"> </w:t>
      </w:r>
      <w:r w:rsidR="00674B97">
        <w:rPr>
          <w:rFonts w:ascii="Times New Roman" w:hAnsi="Times New Roman" w:cs="Times New Roman"/>
          <w:lang w:val="en-US"/>
        </w:rPr>
        <w:t>product suite</w:t>
      </w:r>
      <w:r w:rsidR="00E22AE8">
        <w:rPr>
          <w:rFonts w:ascii="Times New Roman" w:hAnsi="Times New Roman" w:cs="Times New Roman"/>
          <w:lang w:val="en-US"/>
        </w:rPr>
        <w:t xml:space="preserve"> — including</w:t>
      </w:r>
      <w:r w:rsidR="00E22AE8" w:rsidRPr="00E22AE8">
        <w:rPr>
          <w:rFonts w:ascii="Times New Roman" w:hAnsi="Times New Roman" w:cs="Times New Roman"/>
          <w:lang w:val="en-US"/>
        </w:rPr>
        <w:t xml:space="preserve"> </w:t>
      </w:r>
      <w:r w:rsidR="00E22AE8" w:rsidRPr="00674B97">
        <w:rPr>
          <w:rFonts w:ascii="Times New Roman" w:hAnsi="Times New Roman" w:cs="Times New Roman"/>
          <w:lang w:val="en-US"/>
        </w:rPr>
        <w:t>QUAT</w:t>
      </w:r>
      <w:r w:rsidR="00E22AE8" w:rsidRPr="00BE5A1D">
        <w:rPr>
          <w:rFonts w:ascii="Times New Roman" w:hAnsi="Times New Roman" w:cs="Times New Roman"/>
          <w:vertAlign w:val="superscript"/>
          <w:lang w:val="en-US"/>
        </w:rPr>
        <w:t>2</w:t>
      </w:r>
      <w:r w:rsidR="00E22AE8" w:rsidRPr="00674B97">
        <w:rPr>
          <w:rFonts w:ascii="Times New Roman" w:hAnsi="Times New Roman" w:cs="Times New Roman"/>
          <w:lang w:val="en-US"/>
        </w:rPr>
        <w:t>RO</w:t>
      </w:r>
      <w:r w:rsidR="00E22AE8" w:rsidRPr="00BE5A1D">
        <w:rPr>
          <w:rFonts w:ascii="Times New Roman" w:hAnsi="Times New Roman" w:cs="Times New Roman"/>
          <w:vertAlign w:val="superscript"/>
          <w:lang w:val="en-US"/>
        </w:rPr>
        <w:t>®</w:t>
      </w:r>
      <w:r w:rsidR="00E22AE8">
        <w:rPr>
          <w:rFonts w:ascii="Times New Roman" w:hAnsi="Times New Roman" w:cs="Times New Roman"/>
          <w:lang w:val="en-US"/>
        </w:rPr>
        <w:t xml:space="preserve"> </w:t>
      </w:r>
      <w:hyperlink r:id="rId12" w:history="1">
        <w:r w:rsidR="00E22AE8" w:rsidRPr="00A01D01">
          <w:rPr>
            <w:rStyle w:val="Hyperlink"/>
            <w:rFonts w:ascii="Times New Roman" w:hAnsi="Times New Roman" w:cs="Times New Roman"/>
            <w:lang w:val="en-US"/>
          </w:rPr>
          <w:t>M</w:t>
        </w:r>
        <w:r w:rsidR="00E22AE8">
          <w:rPr>
            <w:rStyle w:val="Hyperlink"/>
            <w:rFonts w:ascii="Times New Roman" w:hAnsi="Times New Roman" w:cs="Times New Roman"/>
            <w:lang w:val="en-US"/>
          </w:rPr>
          <w:t>ATEXc</w:t>
        </w:r>
        <w:r w:rsidR="00E22AE8" w:rsidRPr="00A01D01">
          <w:rPr>
            <w:rStyle w:val="Hyperlink"/>
            <w:rFonts w:ascii="Times New Roman" w:hAnsi="Times New Roman" w:cs="Times New Roman"/>
            <w:lang w:val="en-US"/>
          </w:rPr>
          <w:t>heck</w:t>
        </w:r>
      </w:hyperlink>
      <w:r w:rsidR="00E22AE8">
        <w:rPr>
          <w:rFonts w:ascii="Times New Roman" w:hAnsi="Times New Roman" w:cs="Times New Roman"/>
          <w:lang w:val="en-US"/>
        </w:rPr>
        <w:t xml:space="preserve"> and </w:t>
      </w:r>
      <w:r w:rsidR="00E22AE8" w:rsidRPr="00674B97">
        <w:rPr>
          <w:rFonts w:ascii="Times New Roman" w:hAnsi="Times New Roman" w:cs="Times New Roman"/>
          <w:lang w:val="en-US"/>
        </w:rPr>
        <w:t>QUAT</w:t>
      </w:r>
      <w:r w:rsidR="00E22AE8" w:rsidRPr="00BE5A1D">
        <w:rPr>
          <w:rFonts w:ascii="Times New Roman" w:hAnsi="Times New Roman" w:cs="Times New Roman"/>
          <w:vertAlign w:val="superscript"/>
          <w:lang w:val="en-US"/>
        </w:rPr>
        <w:t>2</w:t>
      </w:r>
      <w:r w:rsidR="00E22AE8" w:rsidRPr="00674B97">
        <w:rPr>
          <w:rFonts w:ascii="Times New Roman" w:hAnsi="Times New Roman" w:cs="Times New Roman"/>
          <w:lang w:val="en-US"/>
        </w:rPr>
        <w:t>RO</w:t>
      </w:r>
      <w:r w:rsidR="00E22AE8" w:rsidRPr="00BE5A1D">
        <w:rPr>
          <w:rFonts w:ascii="Times New Roman" w:hAnsi="Times New Roman" w:cs="Times New Roman"/>
          <w:vertAlign w:val="superscript"/>
          <w:lang w:val="en-US"/>
        </w:rPr>
        <w:t>®</w:t>
      </w:r>
      <w:r w:rsidR="00E22AE8">
        <w:rPr>
          <w:rFonts w:ascii="Times New Roman" w:hAnsi="Times New Roman" w:cs="Times New Roman"/>
          <w:lang w:val="en-US"/>
        </w:rPr>
        <w:t xml:space="preserve"> </w:t>
      </w:r>
      <w:hyperlink r:id="rId13" w:history="1">
        <w:r w:rsidR="00E22AE8" w:rsidRPr="00A01D01">
          <w:rPr>
            <w:rStyle w:val="Hyperlink"/>
            <w:rFonts w:ascii="Times New Roman" w:hAnsi="Times New Roman" w:cs="Times New Roman"/>
            <w:lang w:val="en-US"/>
          </w:rPr>
          <w:t>V</w:t>
        </w:r>
        <w:r w:rsidR="00E22AE8">
          <w:rPr>
            <w:rStyle w:val="Hyperlink"/>
            <w:rFonts w:ascii="Times New Roman" w:hAnsi="Times New Roman" w:cs="Times New Roman"/>
            <w:lang w:val="en-US"/>
          </w:rPr>
          <w:t>ALVEc</w:t>
        </w:r>
        <w:r w:rsidR="00E22AE8" w:rsidRPr="00A01D01">
          <w:rPr>
            <w:rStyle w:val="Hyperlink"/>
            <w:rFonts w:ascii="Times New Roman" w:hAnsi="Times New Roman" w:cs="Times New Roman"/>
            <w:lang w:val="en-US"/>
          </w:rPr>
          <w:t>heck</w:t>
        </w:r>
      </w:hyperlink>
      <w:r w:rsidR="00E22AE8">
        <w:rPr>
          <w:rFonts w:ascii="Times New Roman" w:hAnsi="Times New Roman" w:cs="Times New Roman"/>
          <w:lang w:val="en-US"/>
        </w:rPr>
        <w:t xml:space="preserve"> —</w:t>
      </w:r>
      <w:r w:rsidR="009627B2">
        <w:rPr>
          <w:rFonts w:ascii="Times New Roman" w:hAnsi="Times New Roman" w:cs="Times New Roman"/>
          <w:lang w:val="en-US"/>
        </w:rPr>
        <w:t xml:space="preserve"> with the addition of </w:t>
      </w:r>
      <w:r w:rsidR="00674B97" w:rsidRPr="00674B97">
        <w:rPr>
          <w:rFonts w:ascii="Times New Roman" w:hAnsi="Times New Roman" w:cs="Times New Roman"/>
          <w:lang w:val="en-US"/>
        </w:rPr>
        <w:t>QUAT</w:t>
      </w:r>
      <w:r w:rsidR="00674B97" w:rsidRPr="00C1215D">
        <w:rPr>
          <w:rFonts w:ascii="Times New Roman" w:hAnsi="Times New Roman" w:cs="Times New Roman"/>
          <w:vertAlign w:val="superscript"/>
          <w:lang w:val="en-US"/>
        </w:rPr>
        <w:t>2</w:t>
      </w:r>
      <w:r w:rsidR="00674B97" w:rsidRPr="00674B97">
        <w:rPr>
          <w:rFonts w:ascii="Times New Roman" w:hAnsi="Times New Roman" w:cs="Times New Roman"/>
          <w:lang w:val="en-US"/>
        </w:rPr>
        <w:t>RO</w:t>
      </w:r>
      <w:r w:rsidR="00674B97" w:rsidRPr="00C1215D">
        <w:rPr>
          <w:rFonts w:ascii="Times New Roman" w:hAnsi="Times New Roman" w:cs="Times New Roman"/>
          <w:vertAlign w:val="superscript"/>
          <w:lang w:val="en-US"/>
        </w:rPr>
        <w:t>®</w:t>
      </w:r>
      <w:r w:rsidR="00674B97">
        <w:rPr>
          <w:rFonts w:ascii="Times New Roman" w:hAnsi="Times New Roman" w:cs="Times New Roman"/>
          <w:lang w:val="en-US"/>
        </w:rPr>
        <w:t xml:space="preserve"> </w:t>
      </w:r>
      <w:hyperlink r:id="rId14" w:history="1">
        <w:r w:rsidR="009627B2" w:rsidRPr="00A01D01">
          <w:rPr>
            <w:rStyle w:val="Hyperlink"/>
            <w:rFonts w:ascii="Times New Roman" w:hAnsi="Times New Roman" w:cs="Times New Roman"/>
            <w:lang w:val="en-US"/>
          </w:rPr>
          <w:t>B</w:t>
        </w:r>
        <w:r w:rsidR="00E22AE8">
          <w:rPr>
            <w:rStyle w:val="Hyperlink"/>
            <w:rFonts w:ascii="Times New Roman" w:hAnsi="Times New Roman" w:cs="Times New Roman"/>
            <w:lang w:val="en-US"/>
          </w:rPr>
          <w:t>AGc</w:t>
        </w:r>
        <w:r w:rsidR="009627B2" w:rsidRPr="00A01D01">
          <w:rPr>
            <w:rStyle w:val="Hyperlink"/>
            <w:rFonts w:ascii="Times New Roman" w:hAnsi="Times New Roman" w:cs="Times New Roman"/>
            <w:lang w:val="en-US"/>
          </w:rPr>
          <w:t>heck</w:t>
        </w:r>
      </w:hyperlink>
      <w:r w:rsidR="009627B2">
        <w:rPr>
          <w:rFonts w:ascii="Times New Roman" w:hAnsi="Times New Roman" w:cs="Times New Roman"/>
          <w:lang w:val="en-US"/>
        </w:rPr>
        <w:t xml:space="preserve"> and </w:t>
      </w:r>
      <w:r w:rsidR="00674B97" w:rsidRPr="00674B97">
        <w:rPr>
          <w:rFonts w:ascii="Times New Roman" w:hAnsi="Times New Roman" w:cs="Times New Roman"/>
          <w:lang w:val="en-US"/>
        </w:rPr>
        <w:t>QUAT</w:t>
      </w:r>
      <w:r w:rsidR="00674B97" w:rsidRPr="00BE5A1D">
        <w:rPr>
          <w:rFonts w:ascii="Times New Roman" w:hAnsi="Times New Roman" w:cs="Times New Roman"/>
          <w:vertAlign w:val="superscript"/>
          <w:lang w:val="en-US"/>
        </w:rPr>
        <w:t>2</w:t>
      </w:r>
      <w:r w:rsidR="00674B97" w:rsidRPr="00674B97">
        <w:rPr>
          <w:rFonts w:ascii="Times New Roman" w:hAnsi="Times New Roman" w:cs="Times New Roman"/>
          <w:lang w:val="en-US"/>
        </w:rPr>
        <w:t>RO</w:t>
      </w:r>
      <w:r w:rsidR="00674B97" w:rsidRPr="00BE5A1D">
        <w:rPr>
          <w:rFonts w:ascii="Times New Roman" w:hAnsi="Times New Roman" w:cs="Times New Roman"/>
          <w:vertAlign w:val="superscript"/>
          <w:lang w:val="en-US"/>
        </w:rPr>
        <w:t>®</w:t>
      </w:r>
      <w:r w:rsidR="00674B97">
        <w:rPr>
          <w:rFonts w:ascii="Times New Roman" w:hAnsi="Times New Roman" w:cs="Times New Roman"/>
          <w:lang w:val="en-US"/>
        </w:rPr>
        <w:t xml:space="preserve"> </w:t>
      </w:r>
      <w:hyperlink r:id="rId15" w:history="1">
        <w:r w:rsidR="009627B2" w:rsidRPr="00A01D01">
          <w:rPr>
            <w:rStyle w:val="Hyperlink"/>
            <w:rFonts w:ascii="Times New Roman" w:hAnsi="Times New Roman" w:cs="Times New Roman"/>
            <w:lang w:val="en-US"/>
          </w:rPr>
          <w:t>S</w:t>
        </w:r>
        <w:r w:rsidR="00E22AE8">
          <w:rPr>
            <w:rStyle w:val="Hyperlink"/>
            <w:rFonts w:ascii="Times New Roman" w:hAnsi="Times New Roman" w:cs="Times New Roman"/>
            <w:lang w:val="en-US"/>
          </w:rPr>
          <w:t>EALc</w:t>
        </w:r>
        <w:r w:rsidR="009627B2" w:rsidRPr="00A01D01">
          <w:rPr>
            <w:rStyle w:val="Hyperlink"/>
            <w:rFonts w:ascii="Times New Roman" w:hAnsi="Times New Roman" w:cs="Times New Roman"/>
            <w:lang w:val="en-US"/>
          </w:rPr>
          <w:t>heck</w:t>
        </w:r>
      </w:hyperlink>
      <w:r w:rsidR="009627B2">
        <w:rPr>
          <w:rFonts w:ascii="Times New Roman" w:hAnsi="Times New Roman" w:cs="Times New Roman"/>
          <w:lang w:val="en-US"/>
        </w:rPr>
        <w:t xml:space="preserve"> for industrial packing and filling in the cement, building materials, food and chemical industries. The new AI-powered </w:t>
      </w:r>
      <w:r w:rsidR="0033714B" w:rsidRPr="0033714B">
        <w:rPr>
          <w:rFonts w:ascii="Times New Roman" w:hAnsi="Times New Roman" w:cs="Times New Roman"/>
          <w:lang w:val="en-US"/>
        </w:rPr>
        <w:t>QUAT</w:t>
      </w:r>
      <w:r w:rsidR="0033714B" w:rsidRPr="00C1215D">
        <w:rPr>
          <w:rFonts w:ascii="Times New Roman" w:hAnsi="Times New Roman" w:cs="Times New Roman"/>
          <w:vertAlign w:val="superscript"/>
          <w:lang w:val="en-US"/>
        </w:rPr>
        <w:t>2</w:t>
      </w:r>
      <w:r w:rsidR="0033714B" w:rsidRPr="0033714B">
        <w:rPr>
          <w:rFonts w:ascii="Times New Roman" w:hAnsi="Times New Roman" w:cs="Times New Roman"/>
          <w:lang w:val="en-US"/>
        </w:rPr>
        <w:t>RO</w:t>
      </w:r>
      <w:r w:rsidR="0033714B" w:rsidRPr="00C1215D">
        <w:rPr>
          <w:rFonts w:ascii="Times New Roman" w:hAnsi="Times New Roman" w:cs="Times New Roman"/>
          <w:vertAlign w:val="superscript"/>
          <w:lang w:val="en-US"/>
        </w:rPr>
        <w:t>®</w:t>
      </w:r>
      <w:r w:rsidR="0033714B" w:rsidRPr="0033714B">
        <w:rPr>
          <w:rFonts w:ascii="Times New Roman" w:hAnsi="Times New Roman" w:cs="Times New Roman"/>
          <w:lang w:val="en-US"/>
        </w:rPr>
        <w:t xml:space="preserve"> </w:t>
      </w:r>
      <w:r w:rsidR="009627B2">
        <w:rPr>
          <w:rFonts w:ascii="Times New Roman" w:hAnsi="Times New Roman" w:cs="Times New Roman"/>
          <w:lang w:val="en-US"/>
        </w:rPr>
        <w:t>B</w:t>
      </w:r>
      <w:r w:rsidR="00E22AE8">
        <w:rPr>
          <w:rFonts w:ascii="Times New Roman" w:hAnsi="Times New Roman" w:cs="Times New Roman"/>
          <w:lang w:val="en-US"/>
        </w:rPr>
        <w:t>AGc</w:t>
      </w:r>
      <w:r w:rsidR="009627B2">
        <w:rPr>
          <w:rFonts w:ascii="Times New Roman" w:hAnsi="Times New Roman" w:cs="Times New Roman"/>
          <w:lang w:val="en-US"/>
        </w:rPr>
        <w:t xml:space="preserve">heck </w:t>
      </w:r>
      <w:r w:rsidR="00E27B4A">
        <w:rPr>
          <w:rFonts w:ascii="Times New Roman" w:hAnsi="Times New Roman" w:cs="Times New Roman"/>
          <w:lang w:val="en-US"/>
        </w:rPr>
        <w:t>prevents</w:t>
      </w:r>
      <w:r w:rsidR="00674B97">
        <w:rPr>
          <w:rFonts w:ascii="Times New Roman" w:hAnsi="Times New Roman" w:cs="Times New Roman"/>
          <w:lang w:val="en-US"/>
        </w:rPr>
        <w:t xml:space="preserve"> </w:t>
      </w:r>
      <w:r w:rsidR="00221942">
        <w:rPr>
          <w:rFonts w:ascii="Times New Roman" w:hAnsi="Times New Roman" w:cs="Times New Roman"/>
          <w:lang w:val="en-US"/>
        </w:rPr>
        <w:t xml:space="preserve">the use of incorrect bags by monitoring the </w:t>
      </w:r>
      <w:r w:rsidR="009627B2">
        <w:rPr>
          <w:rFonts w:ascii="Times New Roman" w:hAnsi="Times New Roman" w:cs="Times New Roman"/>
          <w:lang w:val="en-US"/>
        </w:rPr>
        <w:t xml:space="preserve">bag placed in the </w:t>
      </w:r>
      <w:r w:rsidR="005F7F27">
        <w:rPr>
          <w:rFonts w:ascii="Times New Roman" w:hAnsi="Times New Roman" w:cs="Times New Roman"/>
          <w:lang w:val="en-US"/>
        </w:rPr>
        <w:t xml:space="preserve">bag magazine on the </w:t>
      </w:r>
      <w:r w:rsidR="009627B2">
        <w:rPr>
          <w:rFonts w:ascii="Times New Roman" w:hAnsi="Times New Roman" w:cs="Times New Roman"/>
          <w:lang w:val="en-US"/>
        </w:rPr>
        <w:t xml:space="preserve">packing machine. </w:t>
      </w:r>
      <w:r w:rsidR="00E27B4A">
        <w:rPr>
          <w:rFonts w:ascii="Times New Roman" w:hAnsi="Times New Roman" w:cs="Times New Roman"/>
          <w:lang w:val="en-US"/>
        </w:rPr>
        <w:t>T</w:t>
      </w:r>
      <w:r w:rsidR="009627B2">
        <w:rPr>
          <w:rFonts w:ascii="Times New Roman" w:hAnsi="Times New Roman" w:cs="Times New Roman"/>
          <w:lang w:val="en-US"/>
        </w:rPr>
        <w:t>he</w:t>
      </w:r>
      <w:r w:rsidR="0033714B">
        <w:rPr>
          <w:rFonts w:ascii="Times New Roman" w:hAnsi="Times New Roman" w:cs="Times New Roman"/>
          <w:lang w:val="en-US"/>
        </w:rPr>
        <w:t xml:space="preserve"> </w:t>
      </w:r>
      <w:r w:rsidR="0033714B" w:rsidRPr="0033714B">
        <w:rPr>
          <w:rFonts w:ascii="Times New Roman" w:hAnsi="Times New Roman" w:cs="Times New Roman"/>
          <w:lang w:val="en-US"/>
        </w:rPr>
        <w:t>QUAT</w:t>
      </w:r>
      <w:r w:rsidR="0033714B" w:rsidRPr="00BE5A1D">
        <w:rPr>
          <w:rFonts w:ascii="Times New Roman" w:hAnsi="Times New Roman" w:cs="Times New Roman"/>
          <w:vertAlign w:val="superscript"/>
          <w:lang w:val="en-US"/>
        </w:rPr>
        <w:t>2</w:t>
      </w:r>
      <w:r w:rsidR="0033714B" w:rsidRPr="0033714B">
        <w:rPr>
          <w:rFonts w:ascii="Times New Roman" w:hAnsi="Times New Roman" w:cs="Times New Roman"/>
          <w:lang w:val="en-US"/>
        </w:rPr>
        <w:t>RO</w:t>
      </w:r>
      <w:r w:rsidR="0033714B" w:rsidRPr="00BE5A1D">
        <w:rPr>
          <w:rFonts w:ascii="Times New Roman" w:hAnsi="Times New Roman" w:cs="Times New Roman"/>
          <w:vertAlign w:val="superscript"/>
          <w:lang w:val="en-US"/>
        </w:rPr>
        <w:t>®</w:t>
      </w:r>
      <w:r w:rsidR="009627B2">
        <w:rPr>
          <w:rFonts w:ascii="Times New Roman" w:hAnsi="Times New Roman" w:cs="Times New Roman"/>
          <w:lang w:val="en-US"/>
        </w:rPr>
        <w:t xml:space="preserve"> S</w:t>
      </w:r>
      <w:r w:rsidR="00E22AE8">
        <w:rPr>
          <w:rFonts w:ascii="Times New Roman" w:hAnsi="Times New Roman" w:cs="Times New Roman"/>
          <w:lang w:val="en-US"/>
        </w:rPr>
        <w:t>EALc</w:t>
      </w:r>
      <w:r w:rsidR="009627B2">
        <w:rPr>
          <w:rFonts w:ascii="Times New Roman" w:hAnsi="Times New Roman" w:cs="Times New Roman"/>
          <w:lang w:val="en-US"/>
        </w:rPr>
        <w:t xml:space="preserve">heck system </w:t>
      </w:r>
      <w:r w:rsidR="0033714B">
        <w:rPr>
          <w:rFonts w:ascii="Times New Roman" w:hAnsi="Times New Roman" w:cs="Times New Roman"/>
          <w:lang w:val="en-US"/>
        </w:rPr>
        <w:t>supports</w:t>
      </w:r>
      <w:r w:rsidR="000C7714">
        <w:rPr>
          <w:rFonts w:ascii="Times New Roman" w:hAnsi="Times New Roman" w:cs="Times New Roman"/>
          <w:lang w:val="en-US"/>
        </w:rPr>
        <w:t xml:space="preserve"> </w:t>
      </w:r>
      <w:r w:rsidR="00E27B4A">
        <w:rPr>
          <w:rFonts w:ascii="Times New Roman" w:hAnsi="Times New Roman" w:cs="Times New Roman"/>
          <w:lang w:val="en-US"/>
        </w:rPr>
        <w:t>full</w:t>
      </w:r>
      <w:r w:rsidR="00973864">
        <w:rPr>
          <w:rFonts w:ascii="Times New Roman" w:hAnsi="Times New Roman" w:cs="Times New Roman"/>
          <w:lang w:val="en-US"/>
        </w:rPr>
        <w:t>-</w:t>
      </w:r>
      <w:r w:rsidR="00E27B4A">
        <w:rPr>
          <w:rFonts w:ascii="Times New Roman" w:hAnsi="Times New Roman" w:cs="Times New Roman"/>
          <w:lang w:val="en-US"/>
        </w:rPr>
        <w:t>line automation</w:t>
      </w:r>
      <w:r w:rsidR="000C7714">
        <w:rPr>
          <w:rFonts w:ascii="Times New Roman" w:hAnsi="Times New Roman" w:cs="Times New Roman"/>
          <w:lang w:val="en-US"/>
        </w:rPr>
        <w:t xml:space="preserve"> </w:t>
      </w:r>
      <w:r w:rsidR="00973864">
        <w:rPr>
          <w:rFonts w:ascii="Times New Roman" w:hAnsi="Times New Roman" w:cs="Times New Roman"/>
          <w:lang w:val="en-US"/>
        </w:rPr>
        <w:t>by</w:t>
      </w:r>
      <w:r w:rsidR="009627B2">
        <w:rPr>
          <w:rFonts w:ascii="Times New Roman" w:hAnsi="Times New Roman" w:cs="Times New Roman"/>
          <w:lang w:val="en-US"/>
        </w:rPr>
        <w:t xml:space="preserve"> </w:t>
      </w:r>
      <w:r w:rsidR="00973864">
        <w:rPr>
          <w:rFonts w:ascii="Times New Roman" w:hAnsi="Times New Roman" w:cs="Times New Roman"/>
          <w:lang w:val="en-US"/>
        </w:rPr>
        <w:t>detecting</w:t>
      </w:r>
      <w:r w:rsidR="009627B2">
        <w:rPr>
          <w:rFonts w:ascii="Times New Roman" w:hAnsi="Times New Roman" w:cs="Times New Roman"/>
          <w:lang w:val="en-US"/>
        </w:rPr>
        <w:t xml:space="preserve"> </w:t>
      </w:r>
      <w:r w:rsidR="0086150A">
        <w:rPr>
          <w:rFonts w:ascii="Times New Roman" w:hAnsi="Times New Roman" w:cs="Times New Roman"/>
          <w:lang w:val="en-US"/>
        </w:rPr>
        <w:t>product on the conveyor</w:t>
      </w:r>
      <w:r w:rsidR="009627B2">
        <w:rPr>
          <w:rFonts w:ascii="Times New Roman" w:hAnsi="Times New Roman" w:cs="Times New Roman"/>
          <w:lang w:val="en-US"/>
        </w:rPr>
        <w:t xml:space="preserve"> and remov</w:t>
      </w:r>
      <w:r w:rsidR="00973864">
        <w:rPr>
          <w:rFonts w:ascii="Times New Roman" w:hAnsi="Times New Roman" w:cs="Times New Roman"/>
          <w:lang w:val="en-US"/>
        </w:rPr>
        <w:t>ing</w:t>
      </w:r>
      <w:r w:rsidR="009627B2">
        <w:rPr>
          <w:rFonts w:ascii="Times New Roman" w:hAnsi="Times New Roman" w:cs="Times New Roman"/>
          <w:lang w:val="en-US"/>
        </w:rPr>
        <w:t xml:space="preserve"> </w:t>
      </w:r>
      <w:r w:rsidR="0086150A">
        <w:rPr>
          <w:rFonts w:ascii="Times New Roman" w:hAnsi="Times New Roman" w:cs="Times New Roman"/>
          <w:lang w:val="en-US"/>
        </w:rPr>
        <w:t>unsealed bags</w:t>
      </w:r>
      <w:r w:rsidR="009627B2">
        <w:rPr>
          <w:rFonts w:ascii="Times New Roman" w:hAnsi="Times New Roman" w:cs="Times New Roman"/>
          <w:lang w:val="en-US"/>
        </w:rPr>
        <w:t xml:space="preserve"> before palletiz</w:t>
      </w:r>
      <w:r w:rsidR="00973864">
        <w:rPr>
          <w:rFonts w:ascii="Times New Roman" w:hAnsi="Times New Roman" w:cs="Times New Roman"/>
          <w:lang w:val="en-US"/>
        </w:rPr>
        <w:t>ing</w:t>
      </w:r>
      <w:r w:rsidR="009627B2">
        <w:rPr>
          <w:rFonts w:ascii="Times New Roman" w:hAnsi="Times New Roman" w:cs="Times New Roman"/>
          <w:lang w:val="en-US"/>
        </w:rPr>
        <w:t>. Combine</w:t>
      </w:r>
      <w:r w:rsidR="00555DDE">
        <w:rPr>
          <w:rFonts w:ascii="Times New Roman" w:hAnsi="Times New Roman" w:cs="Times New Roman"/>
          <w:lang w:val="en-US"/>
        </w:rPr>
        <w:t>d</w:t>
      </w:r>
      <w:r w:rsidR="009627B2">
        <w:rPr>
          <w:rFonts w:ascii="Times New Roman" w:hAnsi="Times New Roman" w:cs="Times New Roman"/>
          <w:lang w:val="en-US"/>
        </w:rPr>
        <w:t xml:space="preserve"> with</w:t>
      </w:r>
      <w:r w:rsidR="00E22AE8">
        <w:rPr>
          <w:rFonts w:ascii="Times New Roman" w:hAnsi="Times New Roman" w:cs="Times New Roman"/>
          <w:lang w:val="en-US"/>
        </w:rPr>
        <w:t xml:space="preserve"> </w:t>
      </w:r>
      <w:r w:rsidR="00E22AE8" w:rsidRPr="00674B97">
        <w:rPr>
          <w:rFonts w:ascii="Times New Roman" w:hAnsi="Times New Roman" w:cs="Times New Roman"/>
          <w:lang w:val="en-US"/>
        </w:rPr>
        <w:t>QUAT</w:t>
      </w:r>
      <w:r w:rsidR="00E22AE8" w:rsidRPr="00BE5A1D">
        <w:rPr>
          <w:rFonts w:ascii="Times New Roman" w:hAnsi="Times New Roman" w:cs="Times New Roman"/>
          <w:vertAlign w:val="superscript"/>
          <w:lang w:val="en-US"/>
        </w:rPr>
        <w:t>2</w:t>
      </w:r>
      <w:r w:rsidR="00E22AE8" w:rsidRPr="00674B97">
        <w:rPr>
          <w:rFonts w:ascii="Times New Roman" w:hAnsi="Times New Roman" w:cs="Times New Roman"/>
          <w:lang w:val="en-US"/>
        </w:rPr>
        <w:t>RO</w:t>
      </w:r>
      <w:r w:rsidR="00E22AE8" w:rsidRPr="00BE5A1D">
        <w:rPr>
          <w:rFonts w:ascii="Times New Roman" w:hAnsi="Times New Roman" w:cs="Times New Roman"/>
          <w:vertAlign w:val="superscript"/>
          <w:lang w:val="en-US"/>
        </w:rPr>
        <w:t>®</w:t>
      </w:r>
      <w:r w:rsidR="00E22AE8">
        <w:rPr>
          <w:rFonts w:ascii="Times New Roman" w:hAnsi="Times New Roman" w:cs="Times New Roman"/>
          <w:vertAlign w:val="superscript"/>
          <w:lang w:val="en-US"/>
        </w:rPr>
        <w:t xml:space="preserve"> </w:t>
      </w:r>
      <w:r w:rsidR="00E22AE8">
        <w:rPr>
          <w:rFonts w:ascii="Times New Roman" w:hAnsi="Times New Roman" w:cs="Times New Roman"/>
          <w:lang w:val="en-US"/>
        </w:rPr>
        <w:t xml:space="preserve">MATEXcheck and </w:t>
      </w:r>
      <w:r w:rsidR="00E22AE8" w:rsidRPr="00674B97">
        <w:rPr>
          <w:rFonts w:ascii="Times New Roman" w:hAnsi="Times New Roman" w:cs="Times New Roman"/>
          <w:lang w:val="en-US"/>
        </w:rPr>
        <w:t>QUAT</w:t>
      </w:r>
      <w:r w:rsidR="00E22AE8" w:rsidRPr="00BE5A1D">
        <w:rPr>
          <w:rFonts w:ascii="Times New Roman" w:hAnsi="Times New Roman" w:cs="Times New Roman"/>
          <w:vertAlign w:val="superscript"/>
          <w:lang w:val="en-US"/>
        </w:rPr>
        <w:t>2</w:t>
      </w:r>
      <w:r w:rsidR="00E22AE8" w:rsidRPr="00674B97">
        <w:rPr>
          <w:rFonts w:ascii="Times New Roman" w:hAnsi="Times New Roman" w:cs="Times New Roman"/>
          <w:lang w:val="en-US"/>
        </w:rPr>
        <w:t>RO</w:t>
      </w:r>
      <w:r w:rsidR="00E22AE8" w:rsidRPr="00BE5A1D">
        <w:rPr>
          <w:rFonts w:ascii="Times New Roman" w:hAnsi="Times New Roman" w:cs="Times New Roman"/>
          <w:vertAlign w:val="superscript"/>
          <w:lang w:val="en-US"/>
        </w:rPr>
        <w:t>®</w:t>
      </w:r>
      <w:r w:rsidR="00E22AE8">
        <w:rPr>
          <w:rFonts w:ascii="Times New Roman" w:hAnsi="Times New Roman" w:cs="Times New Roman"/>
          <w:vertAlign w:val="superscript"/>
          <w:lang w:val="en-US"/>
        </w:rPr>
        <w:t xml:space="preserve"> </w:t>
      </w:r>
      <w:r w:rsidR="00E22AE8">
        <w:rPr>
          <w:rFonts w:ascii="Times New Roman" w:hAnsi="Times New Roman" w:cs="Times New Roman"/>
          <w:lang w:val="en-US"/>
        </w:rPr>
        <w:t>VALVEcheck</w:t>
      </w:r>
      <w:r w:rsidR="009627B2">
        <w:rPr>
          <w:rFonts w:ascii="Times New Roman" w:hAnsi="Times New Roman" w:cs="Times New Roman"/>
          <w:lang w:val="en-US"/>
        </w:rPr>
        <w:t xml:space="preserve">, these options make up the full array of </w:t>
      </w:r>
      <w:r w:rsidR="00294D25">
        <w:rPr>
          <w:rFonts w:ascii="Times New Roman" w:hAnsi="Times New Roman" w:cs="Times New Roman"/>
          <w:lang w:val="en-US"/>
        </w:rPr>
        <w:t xml:space="preserve">the </w:t>
      </w:r>
      <w:r w:rsidR="009627B2">
        <w:rPr>
          <w:rFonts w:ascii="Times New Roman" w:hAnsi="Times New Roman" w:cs="Times New Roman"/>
          <w:lang w:val="en-US"/>
        </w:rPr>
        <w:t>QUAT</w:t>
      </w:r>
      <w:r w:rsidR="009627B2" w:rsidRPr="009627B2">
        <w:rPr>
          <w:rFonts w:ascii="Times New Roman" w:hAnsi="Times New Roman" w:cs="Times New Roman"/>
          <w:vertAlign w:val="superscript"/>
          <w:lang w:val="en-US"/>
        </w:rPr>
        <w:t>2</w:t>
      </w:r>
      <w:r w:rsidR="009627B2">
        <w:rPr>
          <w:rFonts w:ascii="Times New Roman" w:hAnsi="Times New Roman" w:cs="Times New Roman"/>
          <w:lang w:val="en-US"/>
        </w:rPr>
        <w:t>RO</w:t>
      </w:r>
      <w:r w:rsidR="009627B2" w:rsidRPr="009627B2">
        <w:rPr>
          <w:rFonts w:ascii="Times New Roman" w:hAnsi="Times New Roman" w:cs="Times New Roman"/>
          <w:vertAlign w:val="superscript"/>
          <w:lang w:val="en-US"/>
        </w:rPr>
        <w:t>®</w:t>
      </w:r>
      <w:r w:rsidR="009627B2">
        <w:rPr>
          <w:rFonts w:ascii="Times New Roman" w:hAnsi="Times New Roman" w:cs="Times New Roman"/>
          <w:lang w:val="en-US"/>
        </w:rPr>
        <w:t xml:space="preserve"> AI </w:t>
      </w:r>
      <w:r w:rsidR="00973864">
        <w:rPr>
          <w:rFonts w:ascii="Times New Roman" w:hAnsi="Times New Roman" w:cs="Times New Roman"/>
          <w:lang w:val="en-US"/>
        </w:rPr>
        <w:t>product suite</w:t>
      </w:r>
      <w:r w:rsidR="009627B2">
        <w:rPr>
          <w:rFonts w:ascii="Times New Roman" w:hAnsi="Times New Roman" w:cs="Times New Roman"/>
          <w:lang w:val="en-US"/>
        </w:rPr>
        <w:t xml:space="preserve">. </w:t>
      </w:r>
    </w:p>
    <w:p w14:paraId="5B4E24C1" w14:textId="77777777" w:rsidR="003234BD" w:rsidRDefault="003234BD" w:rsidP="003A5824">
      <w:pPr>
        <w:spacing w:after="0" w:line="240" w:lineRule="auto"/>
        <w:rPr>
          <w:rFonts w:ascii="Times New Roman" w:hAnsi="Times New Roman" w:cs="Times New Roman"/>
          <w:lang w:val="en-US"/>
        </w:rPr>
      </w:pPr>
    </w:p>
    <w:p w14:paraId="68A68F05" w14:textId="23584400" w:rsidR="001D494B" w:rsidRDefault="008E27E1" w:rsidP="003A5824">
      <w:pPr>
        <w:spacing w:after="0" w:line="240" w:lineRule="auto"/>
        <w:rPr>
          <w:rFonts w:ascii="Times New Roman" w:hAnsi="Times New Roman" w:cs="Times New Roman"/>
          <w:lang w:val="en-US"/>
        </w:rPr>
      </w:pPr>
      <w:r>
        <w:rPr>
          <w:rFonts w:ascii="Times New Roman" w:hAnsi="Times New Roman" w:cs="Times New Roman"/>
          <w:lang w:val="en-US"/>
        </w:rPr>
        <w:t>“</w:t>
      </w:r>
      <w:r w:rsidR="0086150A">
        <w:rPr>
          <w:rFonts w:ascii="Times New Roman" w:hAnsi="Times New Roman" w:cs="Times New Roman"/>
          <w:lang w:val="en-US"/>
        </w:rPr>
        <w:t>The success of our first AI product</w:t>
      </w:r>
      <w:r w:rsidR="00294D25">
        <w:rPr>
          <w:rFonts w:ascii="Times New Roman" w:hAnsi="Times New Roman" w:cs="Times New Roman"/>
          <w:lang w:val="en-US"/>
        </w:rPr>
        <w:t>,</w:t>
      </w:r>
      <w:r w:rsidR="00125A40">
        <w:rPr>
          <w:rFonts w:ascii="Times New Roman" w:hAnsi="Times New Roman" w:cs="Times New Roman"/>
          <w:lang w:val="en-US"/>
        </w:rPr>
        <w:t xml:space="preserve"> </w:t>
      </w:r>
      <w:r w:rsidR="00973864" w:rsidRPr="00674B97">
        <w:rPr>
          <w:rFonts w:ascii="Times New Roman" w:hAnsi="Times New Roman" w:cs="Times New Roman"/>
          <w:lang w:val="en-US"/>
        </w:rPr>
        <w:t>QUAT</w:t>
      </w:r>
      <w:r w:rsidR="00973864" w:rsidRPr="00BE5A1D">
        <w:rPr>
          <w:rFonts w:ascii="Times New Roman" w:hAnsi="Times New Roman" w:cs="Times New Roman"/>
          <w:vertAlign w:val="superscript"/>
          <w:lang w:val="en-US"/>
        </w:rPr>
        <w:t>2</w:t>
      </w:r>
      <w:r w:rsidR="00973864" w:rsidRPr="00674B97">
        <w:rPr>
          <w:rFonts w:ascii="Times New Roman" w:hAnsi="Times New Roman" w:cs="Times New Roman"/>
          <w:lang w:val="en-US"/>
        </w:rPr>
        <w:t>RO</w:t>
      </w:r>
      <w:r w:rsidR="00973864" w:rsidRPr="00BE5A1D">
        <w:rPr>
          <w:rFonts w:ascii="Times New Roman" w:hAnsi="Times New Roman" w:cs="Times New Roman"/>
          <w:vertAlign w:val="superscript"/>
          <w:lang w:val="en-US"/>
        </w:rPr>
        <w:t>®</w:t>
      </w:r>
      <w:r w:rsidR="00973864">
        <w:rPr>
          <w:rFonts w:ascii="Times New Roman" w:hAnsi="Times New Roman" w:cs="Times New Roman"/>
          <w:lang w:val="en-US"/>
        </w:rPr>
        <w:t xml:space="preserve"> </w:t>
      </w:r>
      <w:r w:rsidR="00125A40">
        <w:rPr>
          <w:rFonts w:ascii="Times New Roman" w:hAnsi="Times New Roman" w:cs="Times New Roman"/>
          <w:lang w:val="en-US"/>
        </w:rPr>
        <w:t>M</w:t>
      </w:r>
      <w:r w:rsidR="00E22AE8">
        <w:rPr>
          <w:rFonts w:ascii="Times New Roman" w:hAnsi="Times New Roman" w:cs="Times New Roman"/>
          <w:lang w:val="en-US"/>
        </w:rPr>
        <w:t>ATEXc</w:t>
      </w:r>
      <w:r w:rsidR="00125A40">
        <w:rPr>
          <w:rFonts w:ascii="Times New Roman" w:hAnsi="Times New Roman" w:cs="Times New Roman"/>
          <w:lang w:val="en-US"/>
        </w:rPr>
        <w:t xml:space="preserve">heck, prompted us to </w:t>
      </w:r>
      <w:r w:rsidR="0033714B">
        <w:rPr>
          <w:rFonts w:ascii="Times New Roman" w:hAnsi="Times New Roman" w:cs="Times New Roman"/>
          <w:lang w:val="en-US"/>
        </w:rPr>
        <w:t>explore</w:t>
      </w:r>
      <w:r w:rsidR="00903780">
        <w:rPr>
          <w:rFonts w:ascii="Times New Roman" w:hAnsi="Times New Roman" w:cs="Times New Roman"/>
          <w:lang w:val="en-US"/>
        </w:rPr>
        <w:t xml:space="preserve"> other unique </w:t>
      </w:r>
      <w:r w:rsidR="00125A40">
        <w:rPr>
          <w:rFonts w:ascii="Times New Roman" w:hAnsi="Times New Roman" w:cs="Times New Roman"/>
          <w:lang w:val="en-US"/>
        </w:rPr>
        <w:t>AI</w:t>
      </w:r>
      <w:r w:rsidR="00903780">
        <w:rPr>
          <w:rFonts w:ascii="Times New Roman" w:hAnsi="Times New Roman" w:cs="Times New Roman"/>
          <w:lang w:val="en-US"/>
        </w:rPr>
        <w:t xml:space="preserve"> solutions to address the </w:t>
      </w:r>
      <w:r w:rsidR="0086150A">
        <w:rPr>
          <w:rFonts w:ascii="Times New Roman" w:hAnsi="Times New Roman" w:cs="Times New Roman"/>
          <w:lang w:val="en-US"/>
        </w:rPr>
        <w:t xml:space="preserve">unique </w:t>
      </w:r>
      <w:r w:rsidR="00903780">
        <w:rPr>
          <w:rFonts w:ascii="Times New Roman" w:hAnsi="Times New Roman" w:cs="Times New Roman"/>
          <w:lang w:val="en-US"/>
        </w:rPr>
        <w:t>needs of o</w:t>
      </w:r>
      <w:r w:rsidR="00973864">
        <w:rPr>
          <w:rFonts w:ascii="Times New Roman" w:hAnsi="Times New Roman" w:cs="Times New Roman"/>
          <w:lang w:val="en-US"/>
        </w:rPr>
        <w:t>ur</w:t>
      </w:r>
      <w:r w:rsidR="00903780">
        <w:rPr>
          <w:rFonts w:ascii="Times New Roman" w:hAnsi="Times New Roman" w:cs="Times New Roman"/>
          <w:lang w:val="en-US"/>
        </w:rPr>
        <w:t xml:space="preserve"> customers</w:t>
      </w:r>
      <w:r w:rsidR="0086150A">
        <w:rPr>
          <w:rFonts w:ascii="Times New Roman" w:hAnsi="Times New Roman" w:cs="Times New Roman"/>
          <w:lang w:val="en-US"/>
        </w:rPr>
        <w:t xml:space="preserve"> and expand into other detection options</w:t>
      </w:r>
      <w:r w:rsidR="000C4FC1">
        <w:rPr>
          <w:rFonts w:ascii="Times New Roman" w:hAnsi="Times New Roman" w:cs="Times New Roman"/>
          <w:lang w:val="en-US"/>
        </w:rPr>
        <w:t>,”</w:t>
      </w:r>
      <w:r w:rsidR="005105FE">
        <w:rPr>
          <w:rFonts w:ascii="Times New Roman" w:hAnsi="Times New Roman" w:cs="Times New Roman"/>
          <w:lang w:val="en-US"/>
        </w:rPr>
        <w:t xml:space="preserve"> </w:t>
      </w:r>
      <w:r w:rsidR="005105FE" w:rsidRPr="00221942">
        <w:rPr>
          <w:rFonts w:ascii="Times New Roman" w:hAnsi="Times New Roman" w:cs="Times New Roman"/>
          <w:lang w:val="en-US"/>
        </w:rPr>
        <w:t xml:space="preserve">said </w:t>
      </w:r>
      <w:r w:rsidR="00221942" w:rsidRPr="00176203">
        <w:rPr>
          <w:rFonts w:ascii="Times New Roman" w:hAnsi="Times New Roman" w:cs="Times New Roman"/>
          <w:lang w:val="en-US"/>
        </w:rPr>
        <w:t>Dirk Bergmann</w:t>
      </w:r>
      <w:r w:rsidR="005105FE" w:rsidRPr="00176203">
        <w:rPr>
          <w:rFonts w:ascii="Times New Roman" w:hAnsi="Times New Roman" w:cs="Times New Roman"/>
          <w:lang w:val="en-US"/>
        </w:rPr>
        <w:t xml:space="preserve">, </w:t>
      </w:r>
      <w:r w:rsidR="00221942" w:rsidRPr="00176203">
        <w:rPr>
          <w:rFonts w:ascii="Times New Roman" w:hAnsi="Times New Roman" w:cs="Times New Roman"/>
          <w:lang w:val="en-US"/>
        </w:rPr>
        <w:t>Head of AI</w:t>
      </w:r>
      <w:r w:rsidR="005105FE" w:rsidRPr="00176203">
        <w:rPr>
          <w:rFonts w:ascii="Times New Roman" w:hAnsi="Times New Roman" w:cs="Times New Roman"/>
          <w:lang w:val="en-US"/>
        </w:rPr>
        <w:t xml:space="preserve"> </w:t>
      </w:r>
      <w:r w:rsidR="005105FE">
        <w:rPr>
          <w:rFonts w:ascii="Times New Roman" w:hAnsi="Times New Roman" w:cs="Times New Roman"/>
          <w:lang w:val="en-US"/>
        </w:rPr>
        <w:t xml:space="preserve">at HAVER &amp; BOECKER. </w:t>
      </w:r>
      <w:r w:rsidR="009627B2">
        <w:rPr>
          <w:rFonts w:ascii="Times New Roman" w:hAnsi="Times New Roman" w:cs="Times New Roman"/>
          <w:lang w:val="en-US"/>
        </w:rPr>
        <w:t>“QUAT</w:t>
      </w:r>
      <w:r w:rsidR="009627B2" w:rsidRPr="009627B2">
        <w:rPr>
          <w:rFonts w:ascii="Times New Roman" w:hAnsi="Times New Roman" w:cs="Times New Roman"/>
          <w:vertAlign w:val="superscript"/>
          <w:lang w:val="en-US"/>
        </w:rPr>
        <w:t>2</w:t>
      </w:r>
      <w:r w:rsidR="009627B2">
        <w:rPr>
          <w:rFonts w:ascii="Times New Roman" w:hAnsi="Times New Roman" w:cs="Times New Roman"/>
          <w:lang w:val="en-US"/>
        </w:rPr>
        <w:t>RO</w:t>
      </w:r>
      <w:r w:rsidR="009627B2" w:rsidRPr="009627B2">
        <w:rPr>
          <w:rFonts w:ascii="Times New Roman" w:hAnsi="Times New Roman" w:cs="Times New Roman"/>
          <w:vertAlign w:val="superscript"/>
          <w:lang w:val="en-US"/>
        </w:rPr>
        <w:t>®</w:t>
      </w:r>
      <w:r w:rsidR="009627B2">
        <w:rPr>
          <w:rFonts w:ascii="Times New Roman" w:hAnsi="Times New Roman" w:cs="Times New Roman"/>
          <w:lang w:val="en-US"/>
        </w:rPr>
        <w:t xml:space="preserve"> AI isn</w:t>
      </w:r>
      <w:r w:rsidR="0033714B">
        <w:rPr>
          <w:rFonts w:ascii="Times New Roman" w:hAnsi="Times New Roman" w:cs="Times New Roman"/>
          <w:lang w:val="en-US"/>
        </w:rPr>
        <w:t>’</w:t>
      </w:r>
      <w:r w:rsidR="009627B2">
        <w:rPr>
          <w:rFonts w:ascii="Times New Roman" w:hAnsi="Times New Roman" w:cs="Times New Roman"/>
          <w:lang w:val="en-US"/>
        </w:rPr>
        <w:t xml:space="preserve">t </w:t>
      </w:r>
      <w:r w:rsidR="0033714B">
        <w:rPr>
          <w:rFonts w:ascii="Times New Roman" w:hAnsi="Times New Roman" w:cs="Times New Roman"/>
          <w:lang w:val="en-US"/>
        </w:rPr>
        <w:t xml:space="preserve">just </w:t>
      </w:r>
      <w:r w:rsidR="009627B2">
        <w:rPr>
          <w:rFonts w:ascii="Times New Roman" w:hAnsi="Times New Roman" w:cs="Times New Roman"/>
          <w:lang w:val="en-US"/>
        </w:rPr>
        <w:t>the next digital product. It’s the last digital product our customers will need to buy. The AI system</w:t>
      </w:r>
      <w:r w:rsidR="00555DDE">
        <w:rPr>
          <w:rFonts w:ascii="Times New Roman" w:hAnsi="Times New Roman" w:cs="Times New Roman"/>
          <w:lang w:val="en-US"/>
        </w:rPr>
        <w:t>s</w:t>
      </w:r>
      <w:r w:rsidR="009627B2">
        <w:rPr>
          <w:rFonts w:ascii="Times New Roman" w:hAnsi="Times New Roman" w:cs="Times New Roman"/>
          <w:lang w:val="en-US"/>
        </w:rPr>
        <w:t xml:space="preserve"> integrated into these machines </w:t>
      </w:r>
      <w:r w:rsidR="00D167C0">
        <w:rPr>
          <w:rFonts w:ascii="Times New Roman" w:hAnsi="Times New Roman" w:cs="Times New Roman"/>
          <w:lang w:val="en-US"/>
        </w:rPr>
        <w:t xml:space="preserve">continuously </w:t>
      </w:r>
      <w:r w:rsidR="009627B2">
        <w:rPr>
          <w:rFonts w:ascii="Times New Roman" w:hAnsi="Times New Roman" w:cs="Times New Roman"/>
          <w:lang w:val="en-US"/>
        </w:rPr>
        <w:t>learn and updat</w:t>
      </w:r>
      <w:r w:rsidR="00D167C0">
        <w:rPr>
          <w:rFonts w:ascii="Times New Roman" w:hAnsi="Times New Roman" w:cs="Times New Roman"/>
          <w:lang w:val="en-US"/>
        </w:rPr>
        <w:t>e</w:t>
      </w:r>
      <w:r w:rsidR="009627B2">
        <w:rPr>
          <w:rFonts w:ascii="Times New Roman" w:hAnsi="Times New Roman" w:cs="Times New Roman"/>
          <w:lang w:val="en-US"/>
        </w:rPr>
        <w:t>, meaning you’re preparing your packing line for the future</w:t>
      </w:r>
      <w:r w:rsidR="000C4FC1">
        <w:rPr>
          <w:rFonts w:ascii="Times New Roman" w:hAnsi="Times New Roman" w:cs="Times New Roman"/>
          <w:lang w:val="en-US"/>
        </w:rPr>
        <w:t>.</w:t>
      </w:r>
      <w:r w:rsidR="003234BD">
        <w:rPr>
          <w:rFonts w:ascii="Times New Roman" w:hAnsi="Times New Roman" w:cs="Times New Roman"/>
          <w:lang w:val="en-US"/>
        </w:rPr>
        <w:t xml:space="preserve">” </w:t>
      </w:r>
    </w:p>
    <w:p w14:paraId="126CBBE3" w14:textId="77777777" w:rsidR="00064440" w:rsidRDefault="00064440" w:rsidP="00064440">
      <w:pPr>
        <w:spacing w:after="0" w:line="240" w:lineRule="auto"/>
        <w:rPr>
          <w:rFonts w:ascii="Times New Roman" w:hAnsi="Times New Roman" w:cs="Times New Roman"/>
          <w:lang w:val="en-US"/>
        </w:rPr>
      </w:pPr>
    </w:p>
    <w:p w14:paraId="1371FACF" w14:textId="1DAF146A" w:rsidR="00761987" w:rsidRDefault="00540BF9" w:rsidP="003A5824">
      <w:pPr>
        <w:spacing w:line="240" w:lineRule="auto"/>
        <w:rPr>
          <w:rFonts w:ascii="Times New Roman" w:hAnsi="Times New Roman" w:cs="Times New Roman"/>
          <w:lang w:val="en-US"/>
        </w:rPr>
      </w:pPr>
      <w:r>
        <w:rPr>
          <w:rFonts w:ascii="Times New Roman" w:hAnsi="Times New Roman" w:cs="Times New Roman"/>
          <w:lang w:val="en-US"/>
        </w:rPr>
        <w:t>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B</w:t>
      </w:r>
      <w:r w:rsidR="00E22AE8">
        <w:rPr>
          <w:rFonts w:ascii="Times New Roman" w:hAnsi="Times New Roman" w:cs="Times New Roman"/>
          <w:lang w:val="en-US"/>
        </w:rPr>
        <w:t>AGc</w:t>
      </w:r>
      <w:r>
        <w:rPr>
          <w:rFonts w:ascii="Times New Roman" w:hAnsi="Times New Roman" w:cs="Times New Roman"/>
          <w:lang w:val="en-US"/>
        </w:rPr>
        <w:t>heck</w:t>
      </w:r>
      <w:r w:rsidR="00761987">
        <w:rPr>
          <w:rFonts w:ascii="Times New Roman" w:hAnsi="Times New Roman" w:cs="Times New Roman"/>
          <w:lang w:val="en-US"/>
        </w:rPr>
        <w:t xml:space="preserve"> uses image recognition to </w:t>
      </w:r>
      <w:r w:rsidR="0033714B">
        <w:rPr>
          <w:rFonts w:ascii="Times New Roman" w:hAnsi="Times New Roman" w:cs="Times New Roman"/>
          <w:lang w:val="en-US"/>
        </w:rPr>
        <w:t>verify</w:t>
      </w:r>
      <w:r>
        <w:rPr>
          <w:rFonts w:ascii="Times New Roman" w:hAnsi="Times New Roman" w:cs="Times New Roman"/>
          <w:lang w:val="en-US"/>
        </w:rPr>
        <w:t xml:space="preserve"> </w:t>
      </w:r>
      <w:r w:rsidR="005F7F27">
        <w:rPr>
          <w:rFonts w:ascii="Times New Roman" w:hAnsi="Times New Roman" w:cs="Times New Roman"/>
          <w:lang w:val="en-US"/>
        </w:rPr>
        <w:t>that the correct</w:t>
      </w:r>
      <w:r>
        <w:rPr>
          <w:rFonts w:ascii="Times New Roman" w:hAnsi="Times New Roman" w:cs="Times New Roman"/>
          <w:lang w:val="en-US"/>
        </w:rPr>
        <w:t xml:space="preserve"> bags are placed into </w:t>
      </w:r>
      <w:r w:rsidR="00555DDE">
        <w:rPr>
          <w:rFonts w:ascii="Times New Roman" w:hAnsi="Times New Roman" w:cs="Times New Roman"/>
          <w:lang w:val="en-US"/>
        </w:rPr>
        <w:t>closed</w:t>
      </w:r>
      <w:r w:rsidR="008002FE">
        <w:rPr>
          <w:rFonts w:ascii="Times New Roman" w:hAnsi="Times New Roman" w:cs="Times New Roman"/>
          <w:lang w:val="en-US"/>
        </w:rPr>
        <w:t xml:space="preserve">, </w:t>
      </w:r>
      <w:r>
        <w:rPr>
          <w:rFonts w:ascii="Times New Roman" w:hAnsi="Times New Roman" w:cs="Times New Roman"/>
          <w:lang w:val="en-US"/>
        </w:rPr>
        <w:t>automated packing machine</w:t>
      </w:r>
      <w:r w:rsidR="00294D25">
        <w:rPr>
          <w:rFonts w:ascii="Times New Roman" w:hAnsi="Times New Roman" w:cs="Times New Roman"/>
          <w:lang w:val="en-US"/>
        </w:rPr>
        <w:t>s</w:t>
      </w:r>
      <w:r w:rsidR="000341A6">
        <w:rPr>
          <w:rFonts w:ascii="Times New Roman" w:hAnsi="Times New Roman" w:cs="Times New Roman"/>
          <w:lang w:val="en-US"/>
        </w:rPr>
        <w:t xml:space="preserve"> like the </w:t>
      </w:r>
      <w:hyperlink r:id="rId16" w:history="1">
        <w:r w:rsidR="000341A6" w:rsidRPr="000341A6">
          <w:rPr>
            <w:rStyle w:val="Hyperlink"/>
            <w:rFonts w:ascii="Times New Roman" w:hAnsi="Times New Roman" w:cs="Times New Roman"/>
            <w:lang w:val="en-US"/>
          </w:rPr>
          <w:t>INTEGRA</w:t>
        </w:r>
        <w:r w:rsidR="000341A6" w:rsidRPr="00C1215D">
          <w:rPr>
            <w:rStyle w:val="Hyperlink"/>
            <w:rFonts w:ascii="Times New Roman" w:hAnsi="Times New Roman" w:cs="Times New Roman"/>
            <w:vertAlign w:val="superscript"/>
            <w:lang w:val="en-US"/>
          </w:rPr>
          <w:t>®</w:t>
        </w:r>
        <w:r w:rsidR="000341A6" w:rsidRPr="000341A6">
          <w:rPr>
            <w:rStyle w:val="Hyperlink"/>
            <w:rFonts w:ascii="Times New Roman" w:hAnsi="Times New Roman" w:cs="Times New Roman"/>
            <w:lang w:val="en-US"/>
          </w:rPr>
          <w:t xml:space="preserve"> IV</w:t>
        </w:r>
      </w:hyperlink>
      <w:r>
        <w:rPr>
          <w:rFonts w:ascii="Times New Roman" w:hAnsi="Times New Roman" w:cs="Times New Roman"/>
          <w:lang w:val="en-US"/>
        </w:rPr>
        <w:t xml:space="preserve">. The system uses </w:t>
      </w:r>
      <w:r w:rsidR="00795AED">
        <w:rPr>
          <w:rFonts w:ascii="Times New Roman" w:hAnsi="Times New Roman" w:cs="Times New Roman"/>
          <w:lang w:val="en-US"/>
        </w:rPr>
        <w:t xml:space="preserve">a </w:t>
      </w:r>
      <w:r>
        <w:rPr>
          <w:rFonts w:ascii="Times New Roman" w:hAnsi="Times New Roman" w:cs="Times New Roman"/>
          <w:lang w:val="en-US"/>
        </w:rPr>
        <w:t>camera</w:t>
      </w:r>
      <w:r w:rsidR="00795AED">
        <w:rPr>
          <w:rFonts w:ascii="Times New Roman" w:hAnsi="Times New Roman" w:cs="Times New Roman"/>
          <w:lang w:val="en-US"/>
        </w:rPr>
        <w:t xml:space="preserve"> </w:t>
      </w:r>
      <w:r>
        <w:rPr>
          <w:rFonts w:ascii="Times New Roman" w:hAnsi="Times New Roman" w:cs="Times New Roman"/>
          <w:lang w:val="en-US"/>
        </w:rPr>
        <w:t xml:space="preserve">to </w:t>
      </w:r>
      <w:r w:rsidR="0033714B">
        <w:rPr>
          <w:rFonts w:ascii="Times New Roman" w:hAnsi="Times New Roman" w:cs="Times New Roman"/>
          <w:lang w:val="en-US"/>
        </w:rPr>
        <w:t>identify</w:t>
      </w:r>
      <w:r>
        <w:rPr>
          <w:rFonts w:ascii="Times New Roman" w:hAnsi="Times New Roman" w:cs="Times New Roman"/>
          <w:lang w:val="en-US"/>
        </w:rPr>
        <w:t xml:space="preserve"> the bag before filling begins</w:t>
      </w:r>
      <w:r w:rsidR="00555DDE">
        <w:rPr>
          <w:rFonts w:ascii="Times New Roman" w:hAnsi="Times New Roman" w:cs="Times New Roman"/>
          <w:lang w:val="en-US"/>
        </w:rPr>
        <w:t>. If the system flags</w:t>
      </w:r>
      <w:r w:rsidR="008002FE">
        <w:rPr>
          <w:rFonts w:ascii="Times New Roman" w:hAnsi="Times New Roman" w:cs="Times New Roman"/>
          <w:lang w:val="en-US"/>
        </w:rPr>
        <w:t xml:space="preserve"> a</w:t>
      </w:r>
      <w:r w:rsidR="00555DDE">
        <w:rPr>
          <w:rFonts w:ascii="Times New Roman" w:hAnsi="Times New Roman" w:cs="Times New Roman"/>
          <w:lang w:val="en-US"/>
        </w:rPr>
        <w:t xml:space="preserve"> bag as the incorrect type, the packing line stops to allow operators to replace</w:t>
      </w:r>
      <w:r w:rsidR="008002FE">
        <w:rPr>
          <w:rFonts w:ascii="Times New Roman" w:hAnsi="Times New Roman" w:cs="Times New Roman"/>
          <w:lang w:val="en-US"/>
        </w:rPr>
        <w:t xml:space="preserve"> it.</w:t>
      </w:r>
      <w:r w:rsidR="00555DDE">
        <w:rPr>
          <w:rFonts w:ascii="Times New Roman" w:hAnsi="Times New Roman" w:cs="Times New Roman"/>
          <w:lang w:val="en-US"/>
        </w:rPr>
        <w:t xml:space="preserve"> </w:t>
      </w:r>
      <w:r w:rsidR="00221942">
        <w:rPr>
          <w:rFonts w:ascii="Times New Roman" w:hAnsi="Times New Roman" w:cs="Times New Roman"/>
          <w:lang w:val="en-US"/>
        </w:rPr>
        <w:t>QUAT</w:t>
      </w:r>
      <w:r w:rsidR="00221942" w:rsidRPr="009627B2">
        <w:rPr>
          <w:rFonts w:ascii="Times New Roman" w:hAnsi="Times New Roman" w:cs="Times New Roman"/>
          <w:vertAlign w:val="superscript"/>
          <w:lang w:val="en-US"/>
        </w:rPr>
        <w:t>2</w:t>
      </w:r>
      <w:r w:rsidR="00221942">
        <w:rPr>
          <w:rFonts w:ascii="Times New Roman" w:hAnsi="Times New Roman" w:cs="Times New Roman"/>
          <w:lang w:val="en-US"/>
        </w:rPr>
        <w:t>RO</w:t>
      </w:r>
      <w:r w:rsidR="00221942" w:rsidRPr="009627B2">
        <w:rPr>
          <w:rFonts w:ascii="Times New Roman" w:hAnsi="Times New Roman" w:cs="Times New Roman"/>
          <w:vertAlign w:val="superscript"/>
          <w:lang w:val="en-US"/>
        </w:rPr>
        <w:t>®</w:t>
      </w:r>
      <w:r w:rsidR="00221942">
        <w:rPr>
          <w:rFonts w:ascii="Times New Roman" w:hAnsi="Times New Roman" w:cs="Times New Roman"/>
          <w:lang w:val="en-US"/>
        </w:rPr>
        <w:t xml:space="preserve"> </w:t>
      </w:r>
      <w:r w:rsidR="00294D25">
        <w:rPr>
          <w:rFonts w:ascii="Times New Roman" w:hAnsi="Times New Roman" w:cs="Times New Roman"/>
          <w:lang w:val="en-US"/>
        </w:rPr>
        <w:t>B</w:t>
      </w:r>
      <w:r w:rsidR="00E22AE8">
        <w:rPr>
          <w:rFonts w:ascii="Times New Roman" w:hAnsi="Times New Roman" w:cs="Times New Roman"/>
          <w:lang w:val="en-US"/>
        </w:rPr>
        <w:t>AGc</w:t>
      </w:r>
      <w:r w:rsidR="00294D25">
        <w:rPr>
          <w:rFonts w:ascii="Times New Roman" w:hAnsi="Times New Roman" w:cs="Times New Roman"/>
          <w:lang w:val="en-US"/>
        </w:rPr>
        <w:t xml:space="preserve">heck provides a </w:t>
      </w:r>
      <w:r w:rsidR="00221942">
        <w:rPr>
          <w:rFonts w:ascii="Times New Roman" w:hAnsi="Times New Roman" w:cs="Times New Roman"/>
          <w:lang w:val="en-US"/>
        </w:rPr>
        <w:t>safeguard</w:t>
      </w:r>
      <w:r w:rsidR="00294D25">
        <w:rPr>
          <w:rFonts w:ascii="Times New Roman" w:hAnsi="Times New Roman" w:cs="Times New Roman"/>
          <w:lang w:val="en-US"/>
        </w:rPr>
        <w:t xml:space="preserve"> against product being filled into the wrong bag and potentially not being caught until palletizing or</w:t>
      </w:r>
      <w:r w:rsidR="00221942">
        <w:rPr>
          <w:rFonts w:ascii="Times New Roman" w:hAnsi="Times New Roman" w:cs="Times New Roman"/>
          <w:lang w:val="en-US"/>
        </w:rPr>
        <w:t>,</w:t>
      </w:r>
      <w:r w:rsidR="00294D25">
        <w:rPr>
          <w:rFonts w:ascii="Times New Roman" w:hAnsi="Times New Roman" w:cs="Times New Roman"/>
          <w:lang w:val="en-US"/>
        </w:rPr>
        <w:t xml:space="preserve"> at worst, when it reaches the customer. Like </w:t>
      </w:r>
      <w:r w:rsidR="00221942">
        <w:rPr>
          <w:rFonts w:ascii="Times New Roman" w:hAnsi="Times New Roman" w:cs="Times New Roman"/>
          <w:lang w:val="en-US"/>
        </w:rPr>
        <w:t>QUAT</w:t>
      </w:r>
      <w:r w:rsidR="00221942" w:rsidRPr="009627B2">
        <w:rPr>
          <w:rFonts w:ascii="Times New Roman" w:hAnsi="Times New Roman" w:cs="Times New Roman"/>
          <w:vertAlign w:val="superscript"/>
          <w:lang w:val="en-US"/>
        </w:rPr>
        <w:t>2</w:t>
      </w:r>
      <w:r w:rsidR="00221942">
        <w:rPr>
          <w:rFonts w:ascii="Times New Roman" w:hAnsi="Times New Roman" w:cs="Times New Roman"/>
          <w:lang w:val="en-US"/>
        </w:rPr>
        <w:t>RO</w:t>
      </w:r>
      <w:r w:rsidR="00221942" w:rsidRPr="009627B2">
        <w:rPr>
          <w:rFonts w:ascii="Times New Roman" w:hAnsi="Times New Roman" w:cs="Times New Roman"/>
          <w:vertAlign w:val="superscript"/>
          <w:lang w:val="en-US"/>
        </w:rPr>
        <w:t>®</w:t>
      </w:r>
      <w:r w:rsidR="00221942">
        <w:rPr>
          <w:rFonts w:ascii="Times New Roman" w:hAnsi="Times New Roman" w:cs="Times New Roman"/>
          <w:lang w:val="en-US"/>
        </w:rPr>
        <w:t xml:space="preserve"> </w:t>
      </w:r>
      <w:r w:rsidR="00294D25">
        <w:rPr>
          <w:rFonts w:ascii="Times New Roman" w:hAnsi="Times New Roman" w:cs="Times New Roman"/>
          <w:lang w:val="en-US"/>
        </w:rPr>
        <w:t>M</w:t>
      </w:r>
      <w:r w:rsidR="00E22AE8">
        <w:rPr>
          <w:rFonts w:ascii="Times New Roman" w:hAnsi="Times New Roman" w:cs="Times New Roman"/>
          <w:lang w:val="en-US"/>
        </w:rPr>
        <w:t>ATEXc</w:t>
      </w:r>
      <w:r w:rsidR="00294D25">
        <w:rPr>
          <w:rFonts w:ascii="Times New Roman" w:hAnsi="Times New Roman" w:cs="Times New Roman"/>
          <w:lang w:val="en-US"/>
        </w:rPr>
        <w:t xml:space="preserve">heck, it identifies and prevents issues before they become critical. </w:t>
      </w:r>
    </w:p>
    <w:p w14:paraId="793EB2B4" w14:textId="60AEF9FB" w:rsidR="00CB2183" w:rsidRDefault="0041401D" w:rsidP="003A5824">
      <w:pPr>
        <w:spacing w:line="240" w:lineRule="auto"/>
        <w:rPr>
          <w:rFonts w:ascii="Times New Roman" w:hAnsi="Times New Roman" w:cs="Times New Roman"/>
          <w:lang w:val="en-US"/>
        </w:rPr>
      </w:pPr>
      <w:r>
        <w:rPr>
          <w:rFonts w:ascii="Times New Roman" w:hAnsi="Times New Roman" w:cs="Times New Roman"/>
          <w:lang w:val="en-US"/>
        </w:rPr>
        <w:t>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w:t>
      </w:r>
      <w:r w:rsidR="00540BF9">
        <w:rPr>
          <w:rFonts w:ascii="Times New Roman" w:hAnsi="Times New Roman" w:cs="Times New Roman"/>
          <w:lang w:val="en-US"/>
        </w:rPr>
        <w:t>S</w:t>
      </w:r>
      <w:r w:rsidR="00E22AE8">
        <w:rPr>
          <w:rFonts w:ascii="Times New Roman" w:hAnsi="Times New Roman" w:cs="Times New Roman"/>
          <w:lang w:val="en-US"/>
        </w:rPr>
        <w:t>EALc</w:t>
      </w:r>
      <w:r w:rsidR="00540BF9">
        <w:rPr>
          <w:rFonts w:ascii="Times New Roman" w:hAnsi="Times New Roman" w:cs="Times New Roman"/>
          <w:lang w:val="en-US"/>
        </w:rPr>
        <w:t>heck end</w:t>
      </w:r>
      <w:r w:rsidR="000077A3">
        <w:rPr>
          <w:rFonts w:ascii="Times New Roman" w:hAnsi="Times New Roman" w:cs="Times New Roman"/>
          <w:lang w:val="en-US"/>
        </w:rPr>
        <w:t>s</w:t>
      </w:r>
      <w:r w:rsidR="00540BF9">
        <w:rPr>
          <w:rFonts w:ascii="Times New Roman" w:hAnsi="Times New Roman" w:cs="Times New Roman"/>
          <w:lang w:val="en-US"/>
        </w:rPr>
        <w:t xml:space="preserve"> the packing line</w:t>
      </w:r>
      <w:r w:rsidR="005F7F27">
        <w:rPr>
          <w:rFonts w:ascii="Times New Roman" w:hAnsi="Times New Roman" w:cs="Times New Roman"/>
          <w:lang w:val="en-US"/>
        </w:rPr>
        <w:t>. A</w:t>
      </w:r>
      <w:r w:rsidR="00761987">
        <w:rPr>
          <w:rFonts w:ascii="Times New Roman" w:hAnsi="Times New Roman" w:cs="Times New Roman"/>
          <w:lang w:val="en-US"/>
        </w:rPr>
        <w:t xml:space="preserve"> camera </w:t>
      </w:r>
      <w:r w:rsidR="00505825">
        <w:rPr>
          <w:rFonts w:ascii="Times New Roman" w:hAnsi="Times New Roman" w:cs="Times New Roman"/>
          <w:lang w:val="en-US"/>
        </w:rPr>
        <w:t>monitor</w:t>
      </w:r>
      <w:r w:rsidR="005F7F27">
        <w:rPr>
          <w:rFonts w:ascii="Times New Roman" w:hAnsi="Times New Roman" w:cs="Times New Roman"/>
          <w:lang w:val="en-US"/>
        </w:rPr>
        <w:t>s</w:t>
      </w:r>
      <w:r w:rsidR="00505825">
        <w:rPr>
          <w:rFonts w:ascii="Times New Roman" w:hAnsi="Times New Roman" w:cs="Times New Roman"/>
          <w:lang w:val="en-US"/>
        </w:rPr>
        <w:t xml:space="preserve"> bags leaving the </w:t>
      </w:r>
      <w:r w:rsidR="00555DDE">
        <w:rPr>
          <w:rFonts w:ascii="Times New Roman" w:hAnsi="Times New Roman" w:cs="Times New Roman"/>
          <w:lang w:val="en-US"/>
        </w:rPr>
        <w:t>packing line</w:t>
      </w:r>
      <w:r w:rsidR="00505825">
        <w:rPr>
          <w:rFonts w:ascii="Times New Roman" w:hAnsi="Times New Roman" w:cs="Times New Roman"/>
          <w:lang w:val="en-US"/>
        </w:rPr>
        <w:t xml:space="preserve"> </w:t>
      </w:r>
      <w:r w:rsidR="002240B8">
        <w:rPr>
          <w:rFonts w:ascii="Times New Roman" w:hAnsi="Times New Roman" w:cs="Times New Roman"/>
          <w:lang w:val="en-US"/>
        </w:rPr>
        <w:t>check</w:t>
      </w:r>
      <w:r w:rsidR="00B34975">
        <w:rPr>
          <w:rFonts w:ascii="Times New Roman" w:hAnsi="Times New Roman" w:cs="Times New Roman"/>
          <w:lang w:val="en-US"/>
        </w:rPr>
        <w:t>s the sealed valves</w:t>
      </w:r>
      <w:r w:rsidR="002240B8">
        <w:rPr>
          <w:rFonts w:ascii="Times New Roman" w:hAnsi="Times New Roman" w:cs="Times New Roman"/>
          <w:lang w:val="en-US"/>
        </w:rPr>
        <w:t xml:space="preserve"> for loose product</w:t>
      </w:r>
      <w:r w:rsidR="005F7F27">
        <w:rPr>
          <w:rFonts w:ascii="Times New Roman" w:hAnsi="Times New Roman" w:cs="Times New Roman"/>
          <w:lang w:val="en-US"/>
        </w:rPr>
        <w:t xml:space="preserve"> on the conveyor</w:t>
      </w:r>
      <w:r w:rsidR="00505825">
        <w:rPr>
          <w:rFonts w:ascii="Times New Roman" w:hAnsi="Times New Roman" w:cs="Times New Roman"/>
          <w:lang w:val="en-US"/>
        </w:rPr>
        <w:t>. When a</w:t>
      </w:r>
      <w:r w:rsidR="00294D25">
        <w:rPr>
          <w:rFonts w:ascii="Times New Roman" w:hAnsi="Times New Roman" w:cs="Times New Roman"/>
          <w:lang w:val="en-US"/>
        </w:rPr>
        <w:t>n issue with the seal</w:t>
      </w:r>
      <w:r w:rsidR="00505825">
        <w:rPr>
          <w:rFonts w:ascii="Times New Roman" w:hAnsi="Times New Roman" w:cs="Times New Roman"/>
          <w:lang w:val="en-US"/>
        </w:rPr>
        <w:t xml:space="preserve"> </w:t>
      </w:r>
      <w:r w:rsidR="00294D25">
        <w:rPr>
          <w:rFonts w:ascii="Times New Roman" w:hAnsi="Times New Roman" w:cs="Times New Roman"/>
          <w:lang w:val="en-US"/>
        </w:rPr>
        <w:t>is detected</w:t>
      </w:r>
      <w:r w:rsidR="00505825">
        <w:rPr>
          <w:rFonts w:ascii="Times New Roman" w:hAnsi="Times New Roman" w:cs="Times New Roman"/>
          <w:lang w:val="en-US"/>
        </w:rPr>
        <w:t xml:space="preserve">, </w:t>
      </w:r>
      <w:r w:rsidR="00294D25">
        <w:rPr>
          <w:rFonts w:ascii="Times New Roman" w:hAnsi="Times New Roman" w:cs="Times New Roman"/>
          <w:lang w:val="en-US"/>
        </w:rPr>
        <w:t xml:space="preserve">the bag </w:t>
      </w:r>
      <w:r>
        <w:rPr>
          <w:rFonts w:ascii="Times New Roman" w:hAnsi="Times New Roman" w:cs="Times New Roman"/>
          <w:lang w:val="en-US"/>
        </w:rPr>
        <w:t>is diverted</w:t>
      </w:r>
      <w:r w:rsidR="00505825">
        <w:rPr>
          <w:rFonts w:ascii="Times New Roman" w:hAnsi="Times New Roman" w:cs="Times New Roman"/>
          <w:lang w:val="en-US"/>
        </w:rPr>
        <w:t xml:space="preserve"> off the </w:t>
      </w:r>
      <w:r w:rsidR="00555DDE">
        <w:rPr>
          <w:rFonts w:ascii="Times New Roman" w:hAnsi="Times New Roman" w:cs="Times New Roman"/>
          <w:lang w:val="en-US"/>
        </w:rPr>
        <w:t>line</w:t>
      </w:r>
      <w:r w:rsidR="00505825">
        <w:rPr>
          <w:rFonts w:ascii="Times New Roman" w:hAnsi="Times New Roman" w:cs="Times New Roman"/>
          <w:lang w:val="en-US"/>
        </w:rPr>
        <w:t xml:space="preserve"> to a </w:t>
      </w:r>
      <w:r>
        <w:rPr>
          <w:rFonts w:ascii="Times New Roman" w:hAnsi="Times New Roman" w:cs="Times New Roman"/>
          <w:lang w:val="en-US"/>
        </w:rPr>
        <w:t>separate</w:t>
      </w:r>
      <w:r w:rsidR="00505825">
        <w:rPr>
          <w:rFonts w:ascii="Times New Roman" w:hAnsi="Times New Roman" w:cs="Times New Roman"/>
          <w:lang w:val="en-US"/>
        </w:rPr>
        <w:t xml:space="preserve"> area. </w:t>
      </w:r>
    </w:p>
    <w:p w14:paraId="0D8D06B9" w14:textId="5C2DD016" w:rsidR="000077A3" w:rsidRDefault="000077A3" w:rsidP="000077A3">
      <w:pPr>
        <w:spacing w:line="240" w:lineRule="auto"/>
        <w:rPr>
          <w:rFonts w:ascii="Times New Roman" w:hAnsi="Times New Roman" w:cs="Times New Roman"/>
          <w:lang w:val="en-US"/>
        </w:rPr>
      </w:pPr>
      <w:r>
        <w:rPr>
          <w:rFonts w:ascii="Times New Roman" w:hAnsi="Times New Roman" w:cs="Times New Roman"/>
          <w:lang w:val="en-US"/>
        </w:rPr>
        <w:t>As 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B</w:t>
      </w:r>
      <w:r w:rsidR="00E22AE8">
        <w:rPr>
          <w:rFonts w:ascii="Times New Roman" w:hAnsi="Times New Roman" w:cs="Times New Roman"/>
          <w:lang w:val="en-US"/>
        </w:rPr>
        <w:t>AGc</w:t>
      </w:r>
      <w:r>
        <w:rPr>
          <w:rFonts w:ascii="Times New Roman" w:hAnsi="Times New Roman" w:cs="Times New Roman"/>
          <w:lang w:val="en-US"/>
        </w:rPr>
        <w:t>heck and 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S</w:t>
      </w:r>
      <w:r w:rsidR="00E22AE8">
        <w:rPr>
          <w:rFonts w:ascii="Times New Roman" w:hAnsi="Times New Roman" w:cs="Times New Roman"/>
          <w:lang w:val="en-US"/>
        </w:rPr>
        <w:t>EALc</w:t>
      </w:r>
      <w:r>
        <w:rPr>
          <w:rFonts w:ascii="Times New Roman" w:hAnsi="Times New Roman" w:cs="Times New Roman"/>
          <w:lang w:val="en-US"/>
        </w:rPr>
        <w:t>heck serve as bookends to the packing line and AI products, QUAT</w:t>
      </w:r>
      <w:r w:rsidRPr="002240B8">
        <w:rPr>
          <w:rFonts w:ascii="Times New Roman" w:hAnsi="Times New Roman" w:cs="Times New Roman"/>
          <w:vertAlign w:val="superscript"/>
          <w:lang w:val="en-US"/>
        </w:rPr>
        <w:t>2</w:t>
      </w:r>
      <w:r>
        <w:rPr>
          <w:rFonts w:ascii="Times New Roman" w:hAnsi="Times New Roman" w:cs="Times New Roman"/>
          <w:lang w:val="en-US"/>
        </w:rPr>
        <w:t>RO</w:t>
      </w:r>
      <w:r w:rsidRPr="002240B8">
        <w:rPr>
          <w:rFonts w:ascii="Times New Roman" w:hAnsi="Times New Roman" w:cs="Times New Roman"/>
          <w:vertAlign w:val="superscript"/>
          <w:lang w:val="en-US"/>
        </w:rPr>
        <w:t>®</w:t>
      </w:r>
      <w:r>
        <w:rPr>
          <w:rFonts w:ascii="Times New Roman" w:hAnsi="Times New Roman" w:cs="Times New Roman"/>
          <w:lang w:val="en-US"/>
        </w:rPr>
        <w:t xml:space="preserve"> V</w:t>
      </w:r>
      <w:r w:rsidR="00E22AE8">
        <w:rPr>
          <w:rFonts w:ascii="Times New Roman" w:hAnsi="Times New Roman" w:cs="Times New Roman"/>
          <w:lang w:val="en-US"/>
        </w:rPr>
        <w:t>ALVEc</w:t>
      </w:r>
      <w:r>
        <w:rPr>
          <w:rFonts w:ascii="Times New Roman" w:hAnsi="Times New Roman" w:cs="Times New Roman"/>
          <w:lang w:val="en-US"/>
        </w:rPr>
        <w:t>heck and 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M</w:t>
      </w:r>
      <w:r w:rsidR="00E22AE8">
        <w:rPr>
          <w:rFonts w:ascii="Times New Roman" w:hAnsi="Times New Roman" w:cs="Times New Roman"/>
          <w:lang w:val="en-US"/>
        </w:rPr>
        <w:t>ATEXc</w:t>
      </w:r>
      <w:r>
        <w:rPr>
          <w:rFonts w:ascii="Times New Roman" w:hAnsi="Times New Roman" w:cs="Times New Roman"/>
          <w:lang w:val="en-US"/>
        </w:rPr>
        <w:t>heck are all about what goes on during filling. QUAT</w:t>
      </w:r>
      <w:r w:rsidRPr="002240B8">
        <w:rPr>
          <w:rFonts w:ascii="Times New Roman" w:hAnsi="Times New Roman" w:cs="Times New Roman"/>
          <w:vertAlign w:val="superscript"/>
          <w:lang w:val="en-US"/>
        </w:rPr>
        <w:t>2</w:t>
      </w:r>
      <w:r>
        <w:rPr>
          <w:rFonts w:ascii="Times New Roman" w:hAnsi="Times New Roman" w:cs="Times New Roman"/>
          <w:lang w:val="en-US"/>
        </w:rPr>
        <w:t>RO</w:t>
      </w:r>
      <w:r w:rsidRPr="002240B8">
        <w:rPr>
          <w:rFonts w:ascii="Times New Roman" w:hAnsi="Times New Roman" w:cs="Times New Roman"/>
          <w:vertAlign w:val="superscript"/>
          <w:lang w:val="en-US"/>
        </w:rPr>
        <w:t>®</w:t>
      </w:r>
      <w:r>
        <w:rPr>
          <w:rFonts w:ascii="Times New Roman" w:hAnsi="Times New Roman" w:cs="Times New Roman"/>
          <w:lang w:val="en-US"/>
        </w:rPr>
        <w:t xml:space="preserve"> V</w:t>
      </w:r>
      <w:r w:rsidR="00E22AE8">
        <w:rPr>
          <w:rFonts w:ascii="Times New Roman" w:hAnsi="Times New Roman" w:cs="Times New Roman"/>
          <w:lang w:val="en-US"/>
        </w:rPr>
        <w:t>ALVEc</w:t>
      </w:r>
      <w:r>
        <w:rPr>
          <w:rFonts w:ascii="Times New Roman" w:hAnsi="Times New Roman" w:cs="Times New Roman"/>
          <w:lang w:val="en-US"/>
        </w:rPr>
        <w:t>heck, one of the first QUAT</w:t>
      </w:r>
      <w:r w:rsidRPr="002240B8">
        <w:rPr>
          <w:rFonts w:ascii="Times New Roman" w:hAnsi="Times New Roman" w:cs="Times New Roman"/>
          <w:vertAlign w:val="superscript"/>
          <w:lang w:val="en-US"/>
        </w:rPr>
        <w:t>2</w:t>
      </w:r>
      <w:r>
        <w:rPr>
          <w:rFonts w:ascii="Times New Roman" w:hAnsi="Times New Roman" w:cs="Times New Roman"/>
          <w:lang w:val="en-US"/>
        </w:rPr>
        <w:t>RO</w:t>
      </w:r>
      <w:r w:rsidRPr="002240B8">
        <w:rPr>
          <w:rFonts w:ascii="Times New Roman" w:hAnsi="Times New Roman" w:cs="Times New Roman"/>
          <w:vertAlign w:val="superscript"/>
          <w:lang w:val="en-US"/>
        </w:rPr>
        <w:t>®</w:t>
      </w:r>
      <w:r>
        <w:rPr>
          <w:rFonts w:ascii="Times New Roman" w:hAnsi="Times New Roman" w:cs="Times New Roman"/>
          <w:lang w:val="en-US"/>
        </w:rPr>
        <w:t xml:space="preserve"> AI products, decreases downtime and increases product usage by ensuring that each valve bag is fitted to the filling spout properly. The system identifies improperly opened bags and drops them to the machine floor for manual rework. Operators can then pick up the bags, open them by hand and place them back on the packing line — saving some operations as much as 50 euros per day. Packing lines that implement QUAT</w:t>
      </w:r>
      <w:r w:rsidRPr="002240B8">
        <w:rPr>
          <w:rFonts w:ascii="Times New Roman" w:hAnsi="Times New Roman" w:cs="Times New Roman"/>
          <w:vertAlign w:val="superscript"/>
          <w:lang w:val="en-US"/>
        </w:rPr>
        <w:t>2</w:t>
      </w:r>
      <w:r>
        <w:rPr>
          <w:rFonts w:ascii="Times New Roman" w:hAnsi="Times New Roman" w:cs="Times New Roman"/>
          <w:lang w:val="en-US"/>
        </w:rPr>
        <w:t>RO</w:t>
      </w:r>
      <w:r w:rsidRPr="002240B8">
        <w:rPr>
          <w:rFonts w:ascii="Times New Roman" w:hAnsi="Times New Roman" w:cs="Times New Roman"/>
          <w:vertAlign w:val="superscript"/>
          <w:lang w:val="en-US"/>
        </w:rPr>
        <w:t>®</w:t>
      </w:r>
      <w:r>
        <w:rPr>
          <w:rFonts w:ascii="Times New Roman" w:hAnsi="Times New Roman" w:cs="Times New Roman"/>
          <w:lang w:val="en-US"/>
        </w:rPr>
        <w:t xml:space="preserve"> V</w:t>
      </w:r>
      <w:r w:rsidR="00E22AE8">
        <w:rPr>
          <w:rFonts w:ascii="Times New Roman" w:hAnsi="Times New Roman" w:cs="Times New Roman"/>
          <w:lang w:val="en-US"/>
        </w:rPr>
        <w:t>ALVEc</w:t>
      </w:r>
      <w:r>
        <w:rPr>
          <w:rFonts w:ascii="Times New Roman" w:hAnsi="Times New Roman" w:cs="Times New Roman"/>
          <w:lang w:val="en-US"/>
        </w:rPr>
        <w:t xml:space="preserve">heck have seen a rapid decrease in incorrect bag applications. </w:t>
      </w:r>
    </w:p>
    <w:p w14:paraId="5F3ED0D5" w14:textId="374A26FA" w:rsidR="00555DDE" w:rsidRDefault="0033714B" w:rsidP="003A5824">
      <w:pPr>
        <w:spacing w:line="240" w:lineRule="auto"/>
        <w:rPr>
          <w:rFonts w:ascii="Times New Roman" w:hAnsi="Times New Roman" w:cs="Times New Roman"/>
          <w:lang w:val="en-US"/>
        </w:rPr>
      </w:pPr>
      <w:r>
        <w:rPr>
          <w:rFonts w:ascii="Times New Roman" w:hAnsi="Times New Roman" w:cs="Times New Roman"/>
          <w:lang w:val="en-US"/>
        </w:rPr>
        <w:lastRenderedPageBreak/>
        <w:t>I</w:t>
      </w:r>
      <w:r w:rsidR="00761987">
        <w:rPr>
          <w:rFonts w:ascii="Times New Roman" w:hAnsi="Times New Roman" w:cs="Times New Roman"/>
          <w:lang w:val="en-US"/>
        </w:rPr>
        <w:t xml:space="preserve">ntroduced in </w:t>
      </w:r>
      <w:r w:rsidR="002240B8">
        <w:rPr>
          <w:rFonts w:ascii="Times New Roman" w:hAnsi="Times New Roman" w:cs="Times New Roman"/>
          <w:lang w:val="en-US"/>
        </w:rPr>
        <w:t>2024,</w:t>
      </w:r>
      <w:r w:rsidR="00555DDE">
        <w:rPr>
          <w:rFonts w:ascii="Times New Roman" w:hAnsi="Times New Roman" w:cs="Times New Roman"/>
          <w:lang w:val="en-US"/>
        </w:rPr>
        <w:t xml:space="preserve"> </w:t>
      </w:r>
      <w:r>
        <w:rPr>
          <w:rFonts w:ascii="Times New Roman" w:hAnsi="Times New Roman" w:cs="Times New Roman"/>
          <w:lang w:val="en-US"/>
        </w:rPr>
        <w:t>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M</w:t>
      </w:r>
      <w:r w:rsidR="00E22AE8">
        <w:rPr>
          <w:rFonts w:ascii="Times New Roman" w:hAnsi="Times New Roman" w:cs="Times New Roman"/>
          <w:lang w:val="en-US"/>
        </w:rPr>
        <w:t>ATEXc</w:t>
      </w:r>
      <w:r>
        <w:rPr>
          <w:rFonts w:ascii="Times New Roman" w:hAnsi="Times New Roman" w:cs="Times New Roman"/>
          <w:lang w:val="en-US"/>
        </w:rPr>
        <w:t>heck</w:t>
      </w:r>
      <w:r w:rsidR="00B128C9">
        <w:rPr>
          <w:rFonts w:ascii="Times New Roman" w:hAnsi="Times New Roman" w:cs="Times New Roman"/>
          <w:lang w:val="en-US"/>
        </w:rPr>
        <w:t xml:space="preserve"> — short for material explosion check —</w:t>
      </w:r>
      <w:r>
        <w:rPr>
          <w:rFonts w:ascii="Times New Roman" w:hAnsi="Times New Roman" w:cs="Times New Roman"/>
          <w:lang w:val="en-US"/>
        </w:rPr>
        <w:t xml:space="preserve"> </w:t>
      </w:r>
      <w:r w:rsidR="00555DDE">
        <w:rPr>
          <w:rFonts w:ascii="Times New Roman" w:hAnsi="Times New Roman" w:cs="Times New Roman"/>
          <w:lang w:val="en-US"/>
        </w:rPr>
        <w:t xml:space="preserve">monitors the filling process inside the machine </w:t>
      </w:r>
      <w:r w:rsidR="0041401D">
        <w:rPr>
          <w:rFonts w:ascii="Times New Roman" w:hAnsi="Times New Roman" w:cs="Times New Roman"/>
          <w:lang w:val="en-US"/>
        </w:rPr>
        <w:t>using</w:t>
      </w:r>
      <w:r w:rsidR="00555DDE">
        <w:rPr>
          <w:rFonts w:ascii="Times New Roman" w:hAnsi="Times New Roman" w:cs="Times New Roman"/>
          <w:lang w:val="en-US"/>
        </w:rPr>
        <w:t xml:space="preserve"> a high-quality camera system. </w:t>
      </w:r>
      <w:r w:rsidR="0041401D">
        <w:rPr>
          <w:rFonts w:ascii="Times New Roman" w:hAnsi="Times New Roman" w:cs="Times New Roman"/>
          <w:lang w:val="en-US"/>
        </w:rPr>
        <w:t>W</w:t>
      </w:r>
      <w:r w:rsidR="00555DDE">
        <w:rPr>
          <w:rFonts w:ascii="Times New Roman" w:hAnsi="Times New Roman" w:cs="Times New Roman"/>
          <w:lang w:val="en-US"/>
        </w:rPr>
        <w:t>hen the camera detects abnormal material discharge during the filling process</w:t>
      </w:r>
      <w:r w:rsidR="002E5438">
        <w:rPr>
          <w:rFonts w:ascii="Times New Roman" w:hAnsi="Times New Roman" w:cs="Times New Roman"/>
          <w:lang w:val="en-US"/>
        </w:rPr>
        <w:t xml:space="preserve">, </w:t>
      </w:r>
      <w:r w:rsidR="0041401D">
        <w:rPr>
          <w:rFonts w:ascii="Times New Roman" w:hAnsi="Times New Roman" w:cs="Times New Roman"/>
          <w:lang w:val="en-US"/>
        </w:rPr>
        <w:t>the system alerts the operator and stops the process immediately</w:t>
      </w:r>
      <w:r w:rsidR="00294D25">
        <w:rPr>
          <w:rFonts w:ascii="Times New Roman" w:hAnsi="Times New Roman" w:cs="Times New Roman"/>
          <w:lang w:val="en-US"/>
        </w:rPr>
        <w:t>,</w:t>
      </w:r>
      <w:r w:rsidR="0041401D">
        <w:rPr>
          <w:rFonts w:ascii="Times New Roman" w:hAnsi="Times New Roman" w:cs="Times New Roman"/>
          <w:lang w:val="en-US"/>
        </w:rPr>
        <w:t xml:space="preserve"> </w:t>
      </w:r>
      <w:r w:rsidR="00294D25">
        <w:rPr>
          <w:rFonts w:ascii="Times New Roman" w:hAnsi="Times New Roman" w:cs="Times New Roman"/>
          <w:lang w:val="en-US"/>
        </w:rPr>
        <w:t>eliminating what used to be a costly error</w:t>
      </w:r>
      <w:r w:rsidR="002E5438">
        <w:rPr>
          <w:rFonts w:ascii="Times New Roman" w:hAnsi="Times New Roman" w:cs="Times New Roman"/>
          <w:lang w:val="en-US"/>
        </w:rPr>
        <w:t xml:space="preserve"> both </w:t>
      </w:r>
      <w:r w:rsidR="00294D25">
        <w:rPr>
          <w:rFonts w:ascii="Times New Roman" w:hAnsi="Times New Roman" w:cs="Times New Roman"/>
          <w:lang w:val="en-US"/>
        </w:rPr>
        <w:t>in terms of product loss and downtime to clean up after.</w:t>
      </w:r>
      <w:r w:rsidR="002E5438">
        <w:rPr>
          <w:rFonts w:ascii="Times New Roman" w:hAnsi="Times New Roman" w:cs="Times New Roman"/>
          <w:lang w:val="en-US"/>
        </w:rPr>
        <w:t xml:space="preserve"> </w:t>
      </w:r>
      <w:r w:rsidR="00B128C9">
        <w:rPr>
          <w:rFonts w:ascii="Times New Roman" w:hAnsi="Times New Roman" w:cs="Times New Roman"/>
          <w:lang w:val="en-US"/>
        </w:rPr>
        <w:t xml:space="preserve">These systems can typically fill up to 30 kilograms per second. </w:t>
      </w:r>
      <w:r w:rsidR="0041401D">
        <w:rPr>
          <w:rFonts w:ascii="Times New Roman" w:hAnsi="Times New Roman" w:cs="Times New Roman"/>
          <w:lang w:val="en-US"/>
        </w:rPr>
        <w:t xml:space="preserve">Earlier </w:t>
      </w:r>
      <w:r w:rsidR="00555DDE">
        <w:rPr>
          <w:rFonts w:ascii="Times New Roman" w:hAnsi="Times New Roman" w:cs="Times New Roman"/>
          <w:lang w:val="en-US"/>
        </w:rPr>
        <w:t>systems relied on bag weight to determine when filling was disrupted, which could lead to a two</w:t>
      </w:r>
      <w:r w:rsidR="003621A8">
        <w:rPr>
          <w:rFonts w:ascii="Times New Roman" w:hAnsi="Times New Roman" w:cs="Times New Roman"/>
          <w:lang w:val="en-US"/>
        </w:rPr>
        <w:t>-</w:t>
      </w:r>
      <w:r w:rsidR="00555DDE">
        <w:rPr>
          <w:rFonts w:ascii="Times New Roman" w:hAnsi="Times New Roman" w:cs="Times New Roman"/>
          <w:lang w:val="en-US"/>
        </w:rPr>
        <w:t>second delay in shutting down the machine</w:t>
      </w:r>
      <w:r w:rsidR="00B128C9">
        <w:rPr>
          <w:rFonts w:ascii="Times New Roman" w:hAnsi="Times New Roman" w:cs="Times New Roman"/>
          <w:lang w:val="en-US"/>
        </w:rPr>
        <w:t xml:space="preserve"> — resulting in a loss of 60 kilograms of product before the machine would stop filling. </w:t>
      </w:r>
      <w:r w:rsidR="00D74170">
        <w:rPr>
          <w:rFonts w:ascii="Times New Roman" w:hAnsi="Times New Roman" w:cs="Times New Roman"/>
          <w:lang w:val="en-US"/>
        </w:rPr>
        <w:t>QUAT</w:t>
      </w:r>
      <w:r w:rsidR="00D74170" w:rsidRPr="009627B2">
        <w:rPr>
          <w:rFonts w:ascii="Times New Roman" w:hAnsi="Times New Roman" w:cs="Times New Roman"/>
          <w:vertAlign w:val="superscript"/>
          <w:lang w:val="en-US"/>
        </w:rPr>
        <w:t>2</w:t>
      </w:r>
      <w:r w:rsidR="00D74170">
        <w:rPr>
          <w:rFonts w:ascii="Times New Roman" w:hAnsi="Times New Roman" w:cs="Times New Roman"/>
          <w:lang w:val="en-US"/>
        </w:rPr>
        <w:t>RO</w:t>
      </w:r>
      <w:r w:rsidR="00D74170" w:rsidRPr="009627B2">
        <w:rPr>
          <w:rFonts w:ascii="Times New Roman" w:hAnsi="Times New Roman" w:cs="Times New Roman"/>
          <w:vertAlign w:val="superscript"/>
          <w:lang w:val="en-US"/>
        </w:rPr>
        <w:t>®</w:t>
      </w:r>
      <w:r w:rsidR="00D74170">
        <w:rPr>
          <w:rFonts w:ascii="Times New Roman" w:hAnsi="Times New Roman" w:cs="Times New Roman"/>
          <w:lang w:val="en-US"/>
        </w:rPr>
        <w:t xml:space="preserve"> M</w:t>
      </w:r>
      <w:r w:rsidR="00E22AE8">
        <w:rPr>
          <w:rFonts w:ascii="Times New Roman" w:hAnsi="Times New Roman" w:cs="Times New Roman"/>
          <w:lang w:val="en-US"/>
        </w:rPr>
        <w:t>ATEXc</w:t>
      </w:r>
      <w:r w:rsidR="00D74170">
        <w:rPr>
          <w:rFonts w:ascii="Times New Roman" w:hAnsi="Times New Roman" w:cs="Times New Roman"/>
          <w:lang w:val="en-US"/>
        </w:rPr>
        <w:t>heck registers changes faster and eliminates</w:t>
      </w:r>
      <w:r w:rsidR="004213C3">
        <w:rPr>
          <w:rFonts w:ascii="Times New Roman" w:hAnsi="Times New Roman" w:cs="Times New Roman"/>
          <w:lang w:val="en-US"/>
        </w:rPr>
        <w:t xml:space="preserve"> or significantly reduces that product loss</w:t>
      </w:r>
      <w:r w:rsidR="00D74170">
        <w:rPr>
          <w:rFonts w:ascii="Times New Roman" w:hAnsi="Times New Roman" w:cs="Times New Roman"/>
          <w:lang w:val="en-US"/>
        </w:rPr>
        <w:t xml:space="preserve">. </w:t>
      </w:r>
    </w:p>
    <w:p w14:paraId="402F6515" w14:textId="45BD3D31" w:rsidR="00555DDE" w:rsidRPr="00540BF9" w:rsidRDefault="0026007D" w:rsidP="003A5824">
      <w:pPr>
        <w:spacing w:line="240" w:lineRule="auto"/>
        <w:rPr>
          <w:rFonts w:ascii="Times New Roman" w:hAnsi="Times New Roman" w:cs="Times New Roman"/>
          <w:lang w:val="en-US"/>
        </w:rPr>
      </w:pPr>
      <w:r>
        <w:rPr>
          <w:rFonts w:ascii="Times New Roman" w:hAnsi="Times New Roman" w:cs="Times New Roman"/>
          <w:lang w:val="en-US"/>
        </w:rPr>
        <w:t>A</w:t>
      </w:r>
      <w:r w:rsidR="00540BF9">
        <w:rPr>
          <w:rFonts w:ascii="Times New Roman" w:hAnsi="Times New Roman" w:cs="Times New Roman"/>
          <w:lang w:val="en-US"/>
        </w:rPr>
        <w:t>ll four QUAT</w:t>
      </w:r>
      <w:r w:rsidR="00540BF9" w:rsidRPr="009627B2">
        <w:rPr>
          <w:rFonts w:ascii="Times New Roman" w:hAnsi="Times New Roman" w:cs="Times New Roman"/>
          <w:vertAlign w:val="superscript"/>
          <w:lang w:val="en-US"/>
        </w:rPr>
        <w:t>2</w:t>
      </w:r>
      <w:r w:rsidR="00540BF9">
        <w:rPr>
          <w:rFonts w:ascii="Times New Roman" w:hAnsi="Times New Roman" w:cs="Times New Roman"/>
          <w:lang w:val="en-US"/>
        </w:rPr>
        <w:t>RO</w:t>
      </w:r>
      <w:r w:rsidR="00540BF9" w:rsidRPr="009627B2">
        <w:rPr>
          <w:rFonts w:ascii="Times New Roman" w:hAnsi="Times New Roman" w:cs="Times New Roman"/>
          <w:vertAlign w:val="superscript"/>
          <w:lang w:val="en-US"/>
        </w:rPr>
        <w:t>®</w:t>
      </w:r>
      <w:r w:rsidR="00540BF9">
        <w:rPr>
          <w:rFonts w:ascii="Times New Roman" w:hAnsi="Times New Roman" w:cs="Times New Roman"/>
          <w:lang w:val="en-US"/>
        </w:rPr>
        <w:t xml:space="preserve"> AI Systems can be linked through </w:t>
      </w:r>
      <w:hyperlink r:id="rId17" w:history="1">
        <w:r w:rsidR="00540BF9" w:rsidRPr="002240B8">
          <w:rPr>
            <w:rStyle w:val="Hyperlink"/>
            <w:rFonts w:ascii="Times New Roman" w:hAnsi="Times New Roman" w:cs="Times New Roman"/>
            <w:lang w:val="en-US"/>
          </w:rPr>
          <w:t>QUAT</w:t>
        </w:r>
        <w:r w:rsidR="00540BF9" w:rsidRPr="002240B8">
          <w:rPr>
            <w:rStyle w:val="Hyperlink"/>
            <w:rFonts w:ascii="Times New Roman" w:hAnsi="Times New Roman" w:cs="Times New Roman"/>
            <w:vertAlign w:val="superscript"/>
            <w:lang w:val="en-US"/>
          </w:rPr>
          <w:t>2</w:t>
        </w:r>
        <w:r w:rsidR="00540BF9" w:rsidRPr="002240B8">
          <w:rPr>
            <w:rStyle w:val="Hyperlink"/>
            <w:rFonts w:ascii="Times New Roman" w:hAnsi="Times New Roman" w:cs="Times New Roman"/>
            <w:lang w:val="en-US"/>
          </w:rPr>
          <w:t>RO</w:t>
        </w:r>
        <w:r w:rsidR="00540BF9" w:rsidRPr="002240B8">
          <w:rPr>
            <w:rStyle w:val="Hyperlink"/>
            <w:rFonts w:ascii="Times New Roman" w:hAnsi="Times New Roman" w:cs="Times New Roman"/>
            <w:vertAlign w:val="superscript"/>
            <w:lang w:val="en-US"/>
          </w:rPr>
          <w:t xml:space="preserve">® </w:t>
        </w:r>
        <w:r w:rsidR="00540BF9" w:rsidRPr="002240B8">
          <w:rPr>
            <w:rStyle w:val="Hyperlink"/>
            <w:rFonts w:ascii="Times New Roman" w:hAnsi="Times New Roman" w:cs="Times New Roman"/>
            <w:lang w:val="en-US"/>
          </w:rPr>
          <w:t>Connect</w:t>
        </w:r>
      </w:hyperlink>
      <w:r>
        <w:rPr>
          <w:rFonts w:ascii="Times New Roman" w:hAnsi="Times New Roman" w:cs="Times New Roman"/>
          <w:lang w:val="en-US"/>
        </w:rPr>
        <w:t xml:space="preserve"> for facilities seeking deep integration </w:t>
      </w:r>
      <w:r w:rsidR="005C2AD9">
        <w:rPr>
          <w:rFonts w:ascii="Times New Roman" w:hAnsi="Times New Roman" w:cs="Times New Roman"/>
          <w:lang w:val="en-US"/>
        </w:rPr>
        <w:t xml:space="preserve">with </w:t>
      </w:r>
      <w:r>
        <w:rPr>
          <w:rFonts w:ascii="Times New Roman" w:hAnsi="Times New Roman" w:cs="Times New Roman"/>
          <w:lang w:val="en-US"/>
        </w:rPr>
        <w:t>their packing line</w:t>
      </w:r>
      <w:r w:rsidR="00540BF9">
        <w:rPr>
          <w:rFonts w:ascii="Times New Roman" w:hAnsi="Times New Roman" w:cs="Times New Roman"/>
          <w:lang w:val="en-US"/>
        </w:rPr>
        <w:t xml:space="preserve">. The HMI dashboard on these machines can showcase additional data to help streamline packing processes and </w:t>
      </w:r>
      <w:r w:rsidR="00CF2F0D">
        <w:rPr>
          <w:rFonts w:ascii="Times New Roman" w:hAnsi="Times New Roman" w:cs="Times New Roman"/>
          <w:lang w:val="en-US"/>
        </w:rPr>
        <w:t>anticipate</w:t>
      </w:r>
      <w:r w:rsidR="00540BF9">
        <w:rPr>
          <w:rFonts w:ascii="Times New Roman" w:hAnsi="Times New Roman" w:cs="Times New Roman"/>
          <w:lang w:val="en-US"/>
        </w:rPr>
        <w:t xml:space="preserve"> future bottlenecks. </w:t>
      </w:r>
      <w:r w:rsidR="00555DDE">
        <w:rPr>
          <w:rFonts w:ascii="Times New Roman" w:hAnsi="Times New Roman" w:cs="Times New Roman"/>
          <w:lang w:val="en-US"/>
        </w:rPr>
        <w:t>HAVER &amp; BOECKER’s in-house AI experts monitor QUAT</w:t>
      </w:r>
      <w:r w:rsidR="00555DDE" w:rsidRPr="009627B2">
        <w:rPr>
          <w:rFonts w:ascii="Times New Roman" w:hAnsi="Times New Roman" w:cs="Times New Roman"/>
          <w:vertAlign w:val="superscript"/>
          <w:lang w:val="en-US"/>
        </w:rPr>
        <w:t>2</w:t>
      </w:r>
      <w:r w:rsidR="00555DDE">
        <w:rPr>
          <w:rFonts w:ascii="Times New Roman" w:hAnsi="Times New Roman" w:cs="Times New Roman"/>
          <w:lang w:val="en-US"/>
        </w:rPr>
        <w:t>RO</w:t>
      </w:r>
      <w:r w:rsidR="00555DDE" w:rsidRPr="009627B2">
        <w:rPr>
          <w:rFonts w:ascii="Times New Roman" w:hAnsi="Times New Roman" w:cs="Times New Roman"/>
          <w:vertAlign w:val="superscript"/>
          <w:lang w:val="en-US"/>
        </w:rPr>
        <w:t>®</w:t>
      </w:r>
      <w:r w:rsidR="00555DDE">
        <w:rPr>
          <w:rFonts w:ascii="Times New Roman" w:hAnsi="Times New Roman" w:cs="Times New Roman"/>
          <w:vertAlign w:val="superscript"/>
          <w:lang w:val="en-US"/>
        </w:rPr>
        <w:t xml:space="preserve"> </w:t>
      </w:r>
      <w:r w:rsidR="00555DDE">
        <w:rPr>
          <w:rFonts w:ascii="Times New Roman" w:hAnsi="Times New Roman" w:cs="Times New Roman"/>
          <w:lang w:val="en-US"/>
        </w:rPr>
        <w:t xml:space="preserve">Connect to help </w:t>
      </w:r>
      <w:r w:rsidR="00B128C9">
        <w:rPr>
          <w:rFonts w:ascii="Times New Roman" w:hAnsi="Times New Roman" w:cs="Times New Roman"/>
          <w:lang w:val="en-US"/>
        </w:rPr>
        <w:t>identify where</w:t>
      </w:r>
      <w:r w:rsidR="00555DDE">
        <w:rPr>
          <w:rFonts w:ascii="Times New Roman" w:hAnsi="Times New Roman" w:cs="Times New Roman"/>
          <w:lang w:val="en-US"/>
        </w:rPr>
        <w:t xml:space="preserve"> </w:t>
      </w:r>
      <w:r w:rsidR="00B128C9">
        <w:rPr>
          <w:rFonts w:ascii="Times New Roman" w:hAnsi="Times New Roman" w:cs="Times New Roman"/>
          <w:lang w:val="en-US"/>
        </w:rPr>
        <w:t>problem</w:t>
      </w:r>
      <w:r w:rsidR="00555DDE">
        <w:rPr>
          <w:rFonts w:ascii="Times New Roman" w:hAnsi="Times New Roman" w:cs="Times New Roman"/>
          <w:lang w:val="en-US"/>
        </w:rPr>
        <w:t>s stem from</w:t>
      </w:r>
      <w:r w:rsidR="00B128C9">
        <w:rPr>
          <w:rFonts w:ascii="Times New Roman" w:hAnsi="Times New Roman" w:cs="Times New Roman"/>
          <w:lang w:val="en-US"/>
        </w:rPr>
        <w:t xml:space="preserve"> and</w:t>
      </w:r>
      <w:r w:rsidR="00555DDE">
        <w:rPr>
          <w:rFonts w:ascii="Times New Roman" w:hAnsi="Times New Roman" w:cs="Times New Roman"/>
          <w:lang w:val="en-US"/>
        </w:rPr>
        <w:t xml:space="preserve"> </w:t>
      </w:r>
      <w:r w:rsidR="00B128C9">
        <w:rPr>
          <w:rFonts w:ascii="Times New Roman" w:hAnsi="Times New Roman" w:cs="Times New Roman"/>
          <w:lang w:val="en-US"/>
        </w:rPr>
        <w:t xml:space="preserve">how to </w:t>
      </w:r>
      <w:r w:rsidR="00555DDE">
        <w:rPr>
          <w:rFonts w:ascii="Times New Roman" w:hAnsi="Times New Roman" w:cs="Times New Roman"/>
          <w:lang w:val="en-US"/>
        </w:rPr>
        <w:t xml:space="preserve">fix any </w:t>
      </w:r>
      <w:r w:rsidR="00B128C9">
        <w:rPr>
          <w:rFonts w:ascii="Times New Roman" w:hAnsi="Times New Roman" w:cs="Times New Roman"/>
          <w:lang w:val="en-US"/>
        </w:rPr>
        <w:t>current or potential issues with the operation’s packing line</w:t>
      </w:r>
      <w:r w:rsidR="00555DDE">
        <w:rPr>
          <w:rFonts w:ascii="Times New Roman" w:hAnsi="Times New Roman" w:cs="Times New Roman"/>
          <w:lang w:val="en-US"/>
        </w:rPr>
        <w:t>. Both QUAT</w:t>
      </w:r>
      <w:r w:rsidR="00555DDE" w:rsidRPr="009627B2">
        <w:rPr>
          <w:rFonts w:ascii="Times New Roman" w:hAnsi="Times New Roman" w:cs="Times New Roman"/>
          <w:vertAlign w:val="superscript"/>
          <w:lang w:val="en-US"/>
        </w:rPr>
        <w:t>2</w:t>
      </w:r>
      <w:r w:rsidR="00555DDE">
        <w:rPr>
          <w:rFonts w:ascii="Times New Roman" w:hAnsi="Times New Roman" w:cs="Times New Roman"/>
          <w:lang w:val="en-US"/>
        </w:rPr>
        <w:t>RO</w:t>
      </w:r>
      <w:r w:rsidR="00555DDE" w:rsidRPr="009627B2">
        <w:rPr>
          <w:rFonts w:ascii="Times New Roman" w:hAnsi="Times New Roman" w:cs="Times New Roman"/>
          <w:vertAlign w:val="superscript"/>
          <w:lang w:val="en-US"/>
        </w:rPr>
        <w:t>®</w:t>
      </w:r>
      <w:r w:rsidR="00555DDE">
        <w:rPr>
          <w:rFonts w:ascii="Times New Roman" w:hAnsi="Times New Roman" w:cs="Times New Roman"/>
          <w:vertAlign w:val="superscript"/>
          <w:lang w:val="en-US"/>
        </w:rPr>
        <w:t xml:space="preserve"> </w:t>
      </w:r>
      <w:r w:rsidR="00555DDE">
        <w:rPr>
          <w:rFonts w:ascii="Times New Roman" w:hAnsi="Times New Roman" w:cs="Times New Roman"/>
          <w:lang w:val="en-US"/>
        </w:rPr>
        <w:t>Connect and the QUAT</w:t>
      </w:r>
      <w:r w:rsidR="00555DDE" w:rsidRPr="009627B2">
        <w:rPr>
          <w:rFonts w:ascii="Times New Roman" w:hAnsi="Times New Roman" w:cs="Times New Roman"/>
          <w:vertAlign w:val="superscript"/>
          <w:lang w:val="en-US"/>
        </w:rPr>
        <w:t>2</w:t>
      </w:r>
      <w:r w:rsidR="00555DDE">
        <w:rPr>
          <w:rFonts w:ascii="Times New Roman" w:hAnsi="Times New Roman" w:cs="Times New Roman"/>
          <w:lang w:val="en-US"/>
        </w:rPr>
        <w:t>RO</w:t>
      </w:r>
      <w:r w:rsidR="00555DDE" w:rsidRPr="009627B2">
        <w:rPr>
          <w:rFonts w:ascii="Times New Roman" w:hAnsi="Times New Roman" w:cs="Times New Roman"/>
          <w:vertAlign w:val="superscript"/>
          <w:lang w:val="en-US"/>
        </w:rPr>
        <w:t>®</w:t>
      </w:r>
      <w:r w:rsidR="00555DDE">
        <w:rPr>
          <w:rFonts w:ascii="Times New Roman" w:hAnsi="Times New Roman" w:cs="Times New Roman"/>
          <w:lang w:val="en-US"/>
        </w:rPr>
        <w:t xml:space="preserve"> AI Systems can be retrofitted into all enclosed automated packing machines </w:t>
      </w:r>
      <w:r w:rsidR="00294D25">
        <w:rPr>
          <w:rFonts w:ascii="Times New Roman" w:hAnsi="Times New Roman" w:cs="Times New Roman"/>
          <w:lang w:val="en-US"/>
        </w:rPr>
        <w:t xml:space="preserve">or incorporated as </w:t>
      </w:r>
      <w:r w:rsidR="00555DDE">
        <w:rPr>
          <w:rFonts w:ascii="Times New Roman" w:hAnsi="Times New Roman" w:cs="Times New Roman"/>
          <w:lang w:val="en-US"/>
        </w:rPr>
        <w:t>an optional upgrade</w:t>
      </w:r>
      <w:r w:rsidR="00294D25">
        <w:rPr>
          <w:rFonts w:ascii="Times New Roman" w:hAnsi="Times New Roman" w:cs="Times New Roman"/>
          <w:lang w:val="en-US"/>
        </w:rPr>
        <w:t xml:space="preserve"> on new machines</w:t>
      </w:r>
      <w:r w:rsidR="00555DDE">
        <w:rPr>
          <w:rFonts w:ascii="Times New Roman" w:hAnsi="Times New Roman" w:cs="Times New Roman"/>
          <w:lang w:val="en-US"/>
        </w:rPr>
        <w:t xml:space="preserve">. </w:t>
      </w:r>
    </w:p>
    <w:p w14:paraId="5750B4F2" w14:textId="6BF39B0E" w:rsidR="003A5824" w:rsidRPr="00555DDE" w:rsidRDefault="00555DDE" w:rsidP="003A5824">
      <w:pPr>
        <w:spacing w:line="240" w:lineRule="auto"/>
        <w:rPr>
          <w:rFonts w:ascii="Times New Roman" w:hAnsi="Times New Roman" w:cs="Times New Roman"/>
          <w:lang w:val="en-US"/>
        </w:rPr>
      </w:pPr>
      <w:r>
        <w:rPr>
          <w:rFonts w:ascii="Times New Roman" w:hAnsi="Times New Roman" w:cs="Times New Roman"/>
          <w:lang w:val="en-US"/>
        </w:rPr>
        <w:t>To learn more about the benefits of 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and HAVER &amp; BOECKER’s newest AI technology, visit </w:t>
      </w:r>
      <w:hyperlink r:id="rId18" w:history="1">
        <w:r w:rsidRPr="0073709E">
          <w:rPr>
            <w:rStyle w:val="Hyperlink"/>
            <w:rFonts w:ascii="Times New Roman" w:hAnsi="Times New Roman" w:cs="Times New Roman"/>
            <w:lang w:val="en-US"/>
          </w:rPr>
          <w:t>https://www.haverboecker.com/en/products/digital-products/</w:t>
        </w:r>
      </w:hyperlink>
      <w:r>
        <w:rPr>
          <w:rFonts w:ascii="Times New Roman" w:hAnsi="Times New Roman" w:cs="Times New Roman"/>
          <w:lang w:val="en-US"/>
        </w:rPr>
        <w:t xml:space="preserve">. </w:t>
      </w:r>
    </w:p>
    <w:p w14:paraId="57B4FF31" w14:textId="0C3E6B1F" w:rsidR="004C63DC" w:rsidRDefault="004C63DC" w:rsidP="004C63DC">
      <w:pPr>
        <w:spacing w:after="0" w:line="240" w:lineRule="auto"/>
        <w:rPr>
          <w:rFonts w:ascii="Times New Roman" w:eastAsia="Times New Roman" w:hAnsi="Times New Roman" w:cs="Times New Roman"/>
          <w:b/>
          <w:bCs/>
          <w:kern w:val="0"/>
          <w:lang w:val="en-GB" w:eastAsia="de-DE"/>
          <w14:ligatures w14:val="none"/>
        </w:rPr>
      </w:pPr>
      <w:r w:rsidRPr="004C63DC">
        <w:rPr>
          <w:rFonts w:ascii="Times New Roman" w:eastAsia="Times New Roman" w:hAnsi="Times New Roman" w:cs="Times New Roman"/>
          <w:b/>
          <w:bCs/>
          <w:kern w:val="0"/>
          <w:lang w:val="en-GB" w:eastAsia="de-DE"/>
          <w14:ligatures w14:val="none"/>
        </w:rPr>
        <w:t>About HAVER &amp; BOECKER</w:t>
      </w:r>
    </w:p>
    <w:p w14:paraId="30113FE0" w14:textId="77777777" w:rsidR="004C63DC" w:rsidRDefault="004C63DC" w:rsidP="004C63DC">
      <w:pPr>
        <w:spacing w:after="0" w:line="240" w:lineRule="auto"/>
        <w:rPr>
          <w:rFonts w:ascii="Times New Roman" w:eastAsia="Times New Roman" w:hAnsi="Times New Roman" w:cs="Times New Roman"/>
          <w:i/>
          <w:kern w:val="0"/>
          <w:lang w:val="en-US" w:eastAsia="de-DE"/>
          <w14:ligatures w14:val="none"/>
        </w:rPr>
      </w:pPr>
    </w:p>
    <w:p w14:paraId="1691293F" w14:textId="1CBCF449" w:rsidR="002C0133" w:rsidRPr="00F41DEE" w:rsidRDefault="002C0133" w:rsidP="003A5824">
      <w:pPr>
        <w:spacing w:after="0" w:line="240" w:lineRule="auto"/>
        <w:rPr>
          <w:rFonts w:ascii="Times New Roman" w:eastAsia="Times New Roman" w:hAnsi="Times New Roman" w:cs="Times New Roman"/>
          <w:iCs/>
          <w:kern w:val="0"/>
          <w:lang w:val="en" w:eastAsia="de-DE"/>
          <w14:ligatures w14:val="none"/>
        </w:rPr>
      </w:pPr>
      <w:r w:rsidRPr="00F41DEE">
        <w:rPr>
          <w:rFonts w:ascii="Times New Roman" w:eastAsia="Times New Roman" w:hAnsi="Times New Roman" w:cs="Times New Roman"/>
          <w:iCs/>
          <w:kern w:val="0"/>
          <w:lang w:val="en" w:eastAsia="de-DE"/>
          <w14:ligatures w14:val="none"/>
        </w:rPr>
        <w:t>HAVER &amp; BOECKER are pioneers in holistic bulk and liquid management and innovative industrial fabric solutions.</w:t>
      </w:r>
    </w:p>
    <w:p w14:paraId="59E81859" w14:textId="77777777" w:rsidR="002C0133" w:rsidRPr="00F41DEE" w:rsidRDefault="002C0133" w:rsidP="002C0133">
      <w:pPr>
        <w:spacing w:after="0" w:line="240" w:lineRule="auto"/>
        <w:rPr>
          <w:rFonts w:ascii="Times New Roman" w:eastAsia="Times New Roman" w:hAnsi="Times New Roman" w:cs="Times New Roman"/>
          <w:iCs/>
          <w:kern w:val="0"/>
          <w:lang w:val="en" w:eastAsia="de-DE"/>
          <w14:ligatures w14:val="none"/>
        </w:rPr>
      </w:pPr>
    </w:p>
    <w:p w14:paraId="37FAEC98" w14:textId="3318DAFC" w:rsidR="002C0133" w:rsidRPr="00F41DEE" w:rsidRDefault="002C0133" w:rsidP="002C0133">
      <w:pPr>
        <w:spacing w:after="0" w:line="240" w:lineRule="auto"/>
        <w:rPr>
          <w:rFonts w:ascii="Times New Roman" w:eastAsia="Times New Roman" w:hAnsi="Times New Roman" w:cs="Times New Roman"/>
          <w:iCs/>
          <w:kern w:val="0"/>
          <w:lang w:val="en" w:eastAsia="de-DE"/>
          <w14:ligatures w14:val="none"/>
        </w:rPr>
      </w:pPr>
      <w:r w:rsidRPr="00F41DEE">
        <w:rPr>
          <w:rFonts w:ascii="Times New Roman" w:eastAsia="Times New Roman" w:hAnsi="Times New Roman" w:cs="Times New Roman"/>
          <w:iCs/>
          <w:kern w:val="0"/>
          <w:lang w:val="en" w:eastAsia="de-DE"/>
          <w14:ligatures w14:val="none"/>
        </w:rPr>
        <w:t xml:space="preserve">As a powerful family of </w:t>
      </w:r>
      <w:r>
        <w:rPr>
          <w:rFonts w:ascii="Times New Roman" w:eastAsia="Times New Roman" w:hAnsi="Times New Roman" w:cs="Times New Roman"/>
          <w:iCs/>
          <w:kern w:val="0"/>
          <w:lang w:val="en" w:eastAsia="de-DE"/>
          <w14:ligatures w14:val="none"/>
        </w:rPr>
        <w:t xml:space="preserve">technology brands and </w:t>
      </w:r>
      <w:r w:rsidRPr="00F41DEE">
        <w:rPr>
          <w:rFonts w:ascii="Times New Roman" w:eastAsia="Times New Roman" w:hAnsi="Times New Roman" w:cs="Times New Roman"/>
          <w:iCs/>
          <w:kern w:val="0"/>
          <w:lang w:val="en" w:eastAsia="de-DE"/>
          <w14:ligatures w14:val="none"/>
        </w:rPr>
        <w:t xml:space="preserve">experts, </w:t>
      </w:r>
      <w:r>
        <w:rPr>
          <w:rFonts w:ascii="Times New Roman" w:eastAsia="Times New Roman" w:hAnsi="Times New Roman" w:cs="Times New Roman"/>
          <w:iCs/>
          <w:kern w:val="0"/>
          <w:lang w:val="en" w:eastAsia="de-DE"/>
          <w14:ligatures w14:val="none"/>
        </w:rPr>
        <w:t>they</w:t>
      </w:r>
      <w:r w:rsidRPr="00F41DEE">
        <w:rPr>
          <w:rFonts w:ascii="Times New Roman" w:eastAsia="Times New Roman" w:hAnsi="Times New Roman" w:cs="Times New Roman"/>
          <w:iCs/>
          <w:kern w:val="0"/>
          <w:lang w:val="en" w:eastAsia="de-DE"/>
          <w14:ligatures w14:val="none"/>
        </w:rPr>
        <w:t xml:space="preserve"> have been developing, producing and distributing high-tech fabric products, machine and plant technologies, as well as services and digital solutions for c</w:t>
      </w:r>
      <w:r>
        <w:rPr>
          <w:rFonts w:ascii="Times New Roman" w:eastAsia="Times New Roman" w:hAnsi="Times New Roman" w:cs="Times New Roman"/>
          <w:iCs/>
          <w:kern w:val="0"/>
          <w:lang w:val="en" w:eastAsia="de-DE"/>
          <w14:ligatures w14:val="none"/>
        </w:rPr>
        <w:t>ustomers</w:t>
      </w:r>
      <w:r w:rsidRPr="00F41DEE">
        <w:rPr>
          <w:rFonts w:ascii="Times New Roman" w:eastAsia="Times New Roman" w:hAnsi="Times New Roman" w:cs="Times New Roman"/>
          <w:iCs/>
          <w:kern w:val="0"/>
          <w:lang w:val="en" w:eastAsia="de-DE"/>
          <w14:ligatures w14:val="none"/>
        </w:rPr>
        <w:t xml:space="preserve"> across all industries that aspire to technological market leadership since 1887.</w:t>
      </w:r>
    </w:p>
    <w:p w14:paraId="30534A07" w14:textId="77777777" w:rsidR="002C0133" w:rsidRPr="00F41DEE" w:rsidRDefault="002C0133" w:rsidP="002C0133">
      <w:pPr>
        <w:spacing w:after="0" w:line="240" w:lineRule="auto"/>
        <w:rPr>
          <w:rFonts w:ascii="Times New Roman" w:eastAsia="Times New Roman" w:hAnsi="Times New Roman" w:cs="Times New Roman"/>
          <w:iCs/>
          <w:kern w:val="0"/>
          <w:lang w:val="en" w:eastAsia="de-DE"/>
          <w14:ligatures w14:val="none"/>
        </w:rPr>
      </w:pPr>
    </w:p>
    <w:p w14:paraId="41FECBDB" w14:textId="0DDA0DE9" w:rsidR="002C0133" w:rsidRPr="00F41DEE" w:rsidRDefault="002C0133" w:rsidP="004C63DC">
      <w:pPr>
        <w:spacing w:after="0" w:line="240" w:lineRule="auto"/>
        <w:rPr>
          <w:rFonts w:ascii="Times New Roman" w:eastAsia="Times New Roman" w:hAnsi="Times New Roman" w:cs="Times New Roman"/>
          <w:iCs/>
          <w:kern w:val="0"/>
          <w:lang w:val="en-US" w:eastAsia="de-DE"/>
          <w14:ligatures w14:val="none"/>
        </w:rPr>
      </w:pPr>
      <w:r w:rsidRPr="00F41DEE">
        <w:rPr>
          <w:rFonts w:ascii="Times New Roman" w:eastAsia="Times New Roman" w:hAnsi="Times New Roman" w:cs="Times New Roman"/>
          <w:iCs/>
          <w:kern w:val="0"/>
          <w:lang w:val="en" w:eastAsia="de-DE"/>
          <w14:ligatures w14:val="none"/>
        </w:rPr>
        <w:t xml:space="preserve">In this way, </w:t>
      </w:r>
      <w:r w:rsidR="00FA7695">
        <w:rPr>
          <w:rFonts w:ascii="Times New Roman" w:eastAsia="Times New Roman" w:hAnsi="Times New Roman" w:cs="Times New Roman"/>
          <w:iCs/>
          <w:kern w:val="0"/>
          <w:lang w:val="en" w:eastAsia="de-DE"/>
          <w14:ligatures w14:val="none"/>
        </w:rPr>
        <w:t>HAVER &amp; BOECKER</w:t>
      </w:r>
      <w:r w:rsidRPr="00F41DEE">
        <w:rPr>
          <w:rFonts w:ascii="Times New Roman" w:eastAsia="Times New Roman" w:hAnsi="Times New Roman" w:cs="Times New Roman"/>
          <w:iCs/>
          <w:kern w:val="0"/>
          <w:lang w:val="en" w:eastAsia="de-DE"/>
          <w14:ligatures w14:val="none"/>
        </w:rPr>
        <w:t xml:space="preserve"> enable</w:t>
      </w:r>
      <w:r w:rsidR="00FA7695">
        <w:rPr>
          <w:rFonts w:ascii="Times New Roman" w:eastAsia="Times New Roman" w:hAnsi="Times New Roman" w:cs="Times New Roman"/>
          <w:iCs/>
          <w:kern w:val="0"/>
          <w:lang w:val="en" w:eastAsia="de-DE"/>
          <w14:ligatures w14:val="none"/>
        </w:rPr>
        <w:t>s</w:t>
      </w:r>
      <w:r w:rsidRPr="00F41DEE">
        <w:rPr>
          <w:rFonts w:ascii="Times New Roman" w:eastAsia="Times New Roman" w:hAnsi="Times New Roman" w:cs="Times New Roman"/>
          <w:iCs/>
          <w:kern w:val="0"/>
          <w:lang w:val="en" w:eastAsia="de-DE"/>
          <w14:ligatures w14:val="none"/>
        </w:rPr>
        <w:t xml:space="preserve"> </w:t>
      </w:r>
      <w:r w:rsidR="00FA7695">
        <w:rPr>
          <w:rFonts w:ascii="Times New Roman" w:eastAsia="Times New Roman" w:hAnsi="Times New Roman" w:cs="Times New Roman"/>
          <w:iCs/>
          <w:kern w:val="0"/>
          <w:lang w:val="en" w:eastAsia="de-DE"/>
          <w14:ligatures w14:val="none"/>
        </w:rPr>
        <w:t>producers</w:t>
      </w:r>
      <w:r w:rsidRPr="00F41DEE">
        <w:rPr>
          <w:rFonts w:ascii="Times New Roman" w:eastAsia="Times New Roman" w:hAnsi="Times New Roman" w:cs="Times New Roman"/>
          <w:iCs/>
          <w:kern w:val="0"/>
          <w:lang w:val="en" w:eastAsia="de-DE"/>
          <w14:ligatures w14:val="none"/>
        </w:rPr>
        <w:t xml:space="preserve"> to develop highly efficient, high-performance, safe, profitable, and sustainable products, optimize processes, and bring a unique fascination to collaborative engineering.</w:t>
      </w:r>
    </w:p>
    <w:p w14:paraId="69C35207" w14:textId="77777777" w:rsidR="002C0133" w:rsidRPr="004C63DC" w:rsidRDefault="002C0133" w:rsidP="004C63DC">
      <w:pPr>
        <w:spacing w:after="0" w:line="240" w:lineRule="auto"/>
        <w:rPr>
          <w:rFonts w:ascii="Times New Roman" w:eastAsia="Times New Roman" w:hAnsi="Times New Roman" w:cs="Times New Roman"/>
          <w:i/>
          <w:kern w:val="0"/>
          <w:lang w:val="en-US" w:eastAsia="de-DE"/>
          <w14:ligatures w14:val="none"/>
        </w:rPr>
      </w:pPr>
    </w:p>
    <w:p w14:paraId="20CC4AB2" w14:textId="77777777" w:rsidR="004C63DC" w:rsidRPr="004C63DC" w:rsidRDefault="004C63DC" w:rsidP="00FB6637">
      <w:pPr>
        <w:spacing w:after="0" w:line="240" w:lineRule="auto"/>
        <w:rPr>
          <w:rFonts w:ascii="Times New Roman" w:eastAsia="Times New Roman" w:hAnsi="Times New Roman" w:cs="Times New Roman"/>
          <w:i/>
          <w:kern w:val="0"/>
          <w:lang w:val="en-US" w:eastAsia="de-DE"/>
          <w14:ligatures w14:val="none"/>
        </w:rPr>
      </w:pPr>
      <w:r w:rsidRPr="004C63DC">
        <w:rPr>
          <w:rFonts w:ascii="Times New Roman" w:eastAsia="Times New Roman" w:hAnsi="Times New Roman" w:cs="Times New Roman"/>
          <w:i/>
          <w:kern w:val="0"/>
          <w:lang w:val="en-US" w:eastAsia="de-DE"/>
          <w14:ligatures w14:val="none"/>
        </w:rPr>
        <w:t xml:space="preserve">The designation </w:t>
      </w:r>
      <w:r w:rsidRPr="004C63DC">
        <w:rPr>
          <w:rFonts w:ascii="Times New Roman" w:eastAsia="Times New Roman" w:hAnsi="Times New Roman" w:cs="Times New Roman"/>
          <w:i/>
          <w:kern w:val="0"/>
          <w:lang w:eastAsia="de-DE"/>
          <w14:ligatures w14:val="none"/>
        </w:rPr>
        <w:sym w:font="Symbol" w:char="F0D2"/>
      </w:r>
      <w:r w:rsidRPr="004C63DC">
        <w:rPr>
          <w:rFonts w:ascii="Times New Roman" w:eastAsia="Times New Roman" w:hAnsi="Times New Roman" w:cs="Times New Roman"/>
          <w:i/>
          <w:kern w:val="0"/>
          <w:lang w:val="en-US" w:eastAsia="de-DE"/>
          <w14:ligatures w14:val="none"/>
        </w:rPr>
        <w:t xml:space="preserve"> indicates a registered trademark of HAVER &amp; BOECKER oHG in Germany. Several indicated designations are protected trademarks also in other countries worldwide. </w:t>
      </w:r>
    </w:p>
    <w:p w14:paraId="585A4BBB" w14:textId="77777777" w:rsidR="004C63DC" w:rsidRPr="004C63DC" w:rsidRDefault="004C63DC" w:rsidP="004C63DC">
      <w:pPr>
        <w:spacing w:after="0" w:line="240" w:lineRule="auto"/>
        <w:ind w:left="-142"/>
        <w:rPr>
          <w:rFonts w:ascii="Times New Roman" w:eastAsia="Times New Roman" w:hAnsi="Times New Roman" w:cs="Times New Roman"/>
          <w:kern w:val="0"/>
          <w:u w:val="single"/>
          <w:lang w:val="en-GB" w:eastAsia="de-DE"/>
          <w14:ligatures w14:val="none"/>
        </w:rPr>
      </w:pPr>
    </w:p>
    <w:p w14:paraId="1B182033" w14:textId="77777777" w:rsidR="004C63DC" w:rsidRPr="004C63DC" w:rsidRDefault="004C63DC" w:rsidP="004C63DC">
      <w:pPr>
        <w:spacing w:after="0" w:line="240" w:lineRule="auto"/>
        <w:ind w:left="-142"/>
        <w:jc w:val="center"/>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kern w:val="0"/>
          <w:lang w:val="en-GB" w:eastAsia="de-DE"/>
          <w14:ligatures w14:val="none"/>
        </w:rPr>
        <w:t>###</w:t>
      </w:r>
    </w:p>
    <w:p w14:paraId="07980126" w14:textId="77777777" w:rsidR="004C63DC" w:rsidRPr="004C63DC" w:rsidRDefault="004C63DC" w:rsidP="004C63DC">
      <w:pPr>
        <w:spacing w:after="0" w:line="240" w:lineRule="auto"/>
        <w:ind w:left="-142"/>
        <w:rPr>
          <w:rFonts w:ascii="Times New Roman" w:eastAsia="Times New Roman" w:hAnsi="Times New Roman" w:cs="Times New Roman"/>
          <w:kern w:val="0"/>
          <w:u w:val="single"/>
          <w:lang w:val="en-GB" w:eastAsia="de-DE"/>
          <w14:ligatures w14:val="none"/>
        </w:rPr>
      </w:pPr>
    </w:p>
    <w:p w14:paraId="07380A0E" w14:textId="32C607A8" w:rsidR="00094B25" w:rsidRDefault="004C63DC" w:rsidP="004C63DC">
      <w:pPr>
        <w:spacing w:after="0" w:line="240" w:lineRule="auto"/>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b/>
          <w:bCs/>
          <w:kern w:val="0"/>
          <w:lang w:val="en-GB" w:eastAsia="de-DE"/>
          <w14:ligatures w14:val="none"/>
        </w:rPr>
        <w:t xml:space="preserve">IMAGE: </w:t>
      </w:r>
      <w:r w:rsidR="008D63AB" w:rsidRPr="008D63AB">
        <w:rPr>
          <w:rFonts w:ascii="Times New Roman" w:eastAsia="Times New Roman" w:hAnsi="Times New Roman" w:cs="Times New Roman"/>
          <w:kern w:val="0"/>
          <w:lang w:val="en-GB" w:eastAsia="de-DE"/>
          <w14:ligatures w14:val="none"/>
        </w:rPr>
        <w:t>HAVERBOECKER_B</w:t>
      </w:r>
      <w:r w:rsidR="00E22AE8">
        <w:rPr>
          <w:rFonts w:ascii="Times New Roman" w:eastAsia="Times New Roman" w:hAnsi="Times New Roman" w:cs="Times New Roman"/>
          <w:kern w:val="0"/>
          <w:lang w:val="en-GB" w:eastAsia="de-DE"/>
          <w14:ligatures w14:val="none"/>
        </w:rPr>
        <w:t>AGc</w:t>
      </w:r>
      <w:r w:rsidR="008D63AB" w:rsidRPr="008D63AB">
        <w:rPr>
          <w:rFonts w:ascii="Times New Roman" w:eastAsia="Times New Roman" w:hAnsi="Times New Roman" w:cs="Times New Roman"/>
          <w:kern w:val="0"/>
          <w:lang w:val="en-GB" w:eastAsia="de-DE"/>
          <w14:ligatures w14:val="none"/>
        </w:rPr>
        <w:t xml:space="preserve">heck.jpg </w:t>
      </w:r>
    </w:p>
    <w:p w14:paraId="4F80A62D" w14:textId="7888E228" w:rsidR="00A04EC3" w:rsidRPr="008D63AB" w:rsidRDefault="00A04EC3" w:rsidP="004C63DC">
      <w:pPr>
        <w:spacing w:after="0" w:line="240" w:lineRule="auto"/>
        <w:rPr>
          <w:rFonts w:ascii="Times New Roman" w:eastAsia="Times New Roman" w:hAnsi="Times New Roman" w:cs="Times New Roman"/>
          <w:kern w:val="0"/>
          <w:lang w:val="en-GB" w:eastAsia="de-DE"/>
          <w14:ligatures w14:val="none"/>
        </w:rPr>
      </w:pPr>
      <w:r>
        <w:rPr>
          <w:rFonts w:ascii="Times New Roman" w:eastAsia="Times New Roman" w:hAnsi="Times New Roman" w:cs="Times New Roman"/>
          <w:noProof/>
          <w:kern w:val="0"/>
          <w:lang w:val="en-GB" w:eastAsia="de-DE"/>
        </w:rPr>
        <w:lastRenderedPageBreak/>
        <w:drawing>
          <wp:inline distT="0" distB="0" distL="0" distR="0" wp14:anchorId="3659136A" wp14:editId="5B93D715">
            <wp:extent cx="1781287" cy="1001949"/>
            <wp:effectExtent l="0" t="0" r="0" b="1905"/>
            <wp:docPr id="1846910238" name="Picture 4" descr="Several bags with different labe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910238" name="Picture 4" descr="Several bags with different label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3838" cy="1009009"/>
                    </a:xfrm>
                    <a:prstGeom prst="rect">
                      <a:avLst/>
                    </a:prstGeom>
                  </pic:spPr>
                </pic:pic>
              </a:graphicData>
            </a:graphic>
          </wp:inline>
        </w:drawing>
      </w:r>
    </w:p>
    <w:p w14:paraId="198C7953" w14:textId="722092C4" w:rsidR="004C63DC" w:rsidRDefault="004C63DC" w:rsidP="004C63DC">
      <w:pPr>
        <w:spacing w:after="0" w:line="240" w:lineRule="auto"/>
        <w:rPr>
          <w:rFonts w:ascii="Times New Roman" w:hAnsi="Times New Roman" w:cs="Times New Roman"/>
          <w:lang w:val="en-US"/>
        </w:rPr>
      </w:pPr>
      <w:r w:rsidRPr="004C63DC">
        <w:rPr>
          <w:rFonts w:ascii="Times New Roman" w:eastAsia="Times New Roman" w:hAnsi="Times New Roman" w:cs="Times New Roman"/>
          <w:b/>
          <w:bCs/>
          <w:kern w:val="0"/>
          <w:lang w:val="en-GB" w:eastAsia="de-DE"/>
          <w14:ligatures w14:val="none"/>
        </w:rPr>
        <w:t>CUTLINE:</w:t>
      </w:r>
      <w:r w:rsidRPr="004C63DC">
        <w:rPr>
          <w:rFonts w:ascii="Times New Roman" w:eastAsia="Times New Roman" w:hAnsi="Times New Roman" w:cs="Times New Roman"/>
          <w:kern w:val="0"/>
          <w:lang w:val="en-GB" w:eastAsia="de-DE"/>
          <w14:ligatures w14:val="none"/>
        </w:rPr>
        <w:t xml:space="preserve"> </w:t>
      </w:r>
      <w:r w:rsidR="008D63AB">
        <w:rPr>
          <w:rFonts w:ascii="Times New Roman" w:hAnsi="Times New Roman" w:cs="Times New Roman"/>
          <w:lang w:val="en-US"/>
        </w:rPr>
        <w:t xml:space="preserve">The new AI-powered </w:t>
      </w:r>
      <w:r w:rsidR="008D63AB" w:rsidRPr="0033714B">
        <w:rPr>
          <w:rFonts w:ascii="Times New Roman" w:hAnsi="Times New Roman" w:cs="Times New Roman"/>
          <w:lang w:val="en-US"/>
        </w:rPr>
        <w:t>QUAT</w:t>
      </w:r>
      <w:r w:rsidR="008D63AB" w:rsidRPr="00C1215D">
        <w:rPr>
          <w:rFonts w:ascii="Times New Roman" w:hAnsi="Times New Roman" w:cs="Times New Roman"/>
          <w:vertAlign w:val="superscript"/>
          <w:lang w:val="en-US"/>
        </w:rPr>
        <w:t>2</w:t>
      </w:r>
      <w:r w:rsidR="008D63AB" w:rsidRPr="0033714B">
        <w:rPr>
          <w:rFonts w:ascii="Times New Roman" w:hAnsi="Times New Roman" w:cs="Times New Roman"/>
          <w:lang w:val="en-US"/>
        </w:rPr>
        <w:t>RO</w:t>
      </w:r>
      <w:r w:rsidR="008D63AB" w:rsidRPr="00C1215D">
        <w:rPr>
          <w:rFonts w:ascii="Times New Roman" w:hAnsi="Times New Roman" w:cs="Times New Roman"/>
          <w:vertAlign w:val="superscript"/>
          <w:lang w:val="en-US"/>
        </w:rPr>
        <w:t>®</w:t>
      </w:r>
      <w:r w:rsidR="008D63AB" w:rsidRPr="0033714B">
        <w:rPr>
          <w:rFonts w:ascii="Times New Roman" w:hAnsi="Times New Roman" w:cs="Times New Roman"/>
          <w:lang w:val="en-US"/>
        </w:rPr>
        <w:t xml:space="preserve"> </w:t>
      </w:r>
      <w:r w:rsidR="008D63AB">
        <w:rPr>
          <w:rFonts w:ascii="Times New Roman" w:hAnsi="Times New Roman" w:cs="Times New Roman"/>
          <w:lang w:val="en-US"/>
        </w:rPr>
        <w:t>B</w:t>
      </w:r>
      <w:r w:rsidR="00E22AE8">
        <w:rPr>
          <w:rFonts w:ascii="Times New Roman" w:hAnsi="Times New Roman" w:cs="Times New Roman"/>
          <w:lang w:val="en-US"/>
        </w:rPr>
        <w:t>AGc</w:t>
      </w:r>
      <w:r w:rsidR="008D63AB">
        <w:rPr>
          <w:rFonts w:ascii="Times New Roman" w:hAnsi="Times New Roman" w:cs="Times New Roman"/>
          <w:lang w:val="en-US"/>
        </w:rPr>
        <w:t>heck prevents the use of incorrect bags by monitoring the bag placed in the packing machine and stopping the process if an error is detected.</w:t>
      </w:r>
    </w:p>
    <w:p w14:paraId="40CCD7FB" w14:textId="77777777" w:rsidR="009559B6" w:rsidRDefault="009559B6" w:rsidP="004C63DC">
      <w:pPr>
        <w:spacing w:after="0" w:line="240" w:lineRule="auto"/>
        <w:rPr>
          <w:rFonts w:ascii="Times New Roman" w:hAnsi="Times New Roman" w:cs="Times New Roman"/>
          <w:lang w:val="en-US"/>
        </w:rPr>
      </w:pPr>
    </w:p>
    <w:p w14:paraId="42D9FBE5" w14:textId="66AB6821" w:rsidR="009559B6" w:rsidRDefault="009559B6" w:rsidP="009559B6">
      <w:pPr>
        <w:spacing w:after="0" w:line="240" w:lineRule="auto"/>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b/>
          <w:bCs/>
          <w:kern w:val="0"/>
          <w:lang w:val="en-GB" w:eastAsia="de-DE"/>
          <w14:ligatures w14:val="none"/>
        </w:rPr>
        <w:t xml:space="preserve">IMAGE: </w:t>
      </w:r>
      <w:r w:rsidR="008D63AB" w:rsidRPr="008D63AB">
        <w:rPr>
          <w:rFonts w:ascii="Times New Roman" w:eastAsia="Times New Roman" w:hAnsi="Times New Roman" w:cs="Times New Roman"/>
          <w:kern w:val="0"/>
          <w:lang w:val="en-GB" w:eastAsia="de-DE"/>
          <w14:ligatures w14:val="none"/>
        </w:rPr>
        <w:t>HAVERBOECKER_</w:t>
      </w:r>
      <w:r w:rsidR="008D63AB">
        <w:rPr>
          <w:rFonts w:ascii="Times New Roman" w:eastAsia="Times New Roman" w:hAnsi="Times New Roman" w:cs="Times New Roman"/>
          <w:kern w:val="0"/>
          <w:lang w:val="en-GB" w:eastAsia="de-DE"/>
          <w14:ligatures w14:val="none"/>
        </w:rPr>
        <w:t>S</w:t>
      </w:r>
      <w:r w:rsidR="00E22AE8">
        <w:rPr>
          <w:rFonts w:ascii="Times New Roman" w:eastAsia="Times New Roman" w:hAnsi="Times New Roman" w:cs="Times New Roman"/>
          <w:kern w:val="0"/>
          <w:lang w:val="en-GB" w:eastAsia="de-DE"/>
          <w14:ligatures w14:val="none"/>
        </w:rPr>
        <w:t>EALc</w:t>
      </w:r>
      <w:r w:rsidR="008D63AB">
        <w:rPr>
          <w:rFonts w:ascii="Times New Roman" w:eastAsia="Times New Roman" w:hAnsi="Times New Roman" w:cs="Times New Roman"/>
          <w:kern w:val="0"/>
          <w:lang w:val="en-GB" w:eastAsia="de-DE"/>
          <w14:ligatures w14:val="none"/>
        </w:rPr>
        <w:t>heck.jpg</w:t>
      </w:r>
    </w:p>
    <w:p w14:paraId="7B0A07D2" w14:textId="376134E3" w:rsidR="00A04EC3" w:rsidRPr="009627B2" w:rsidRDefault="00A04EC3" w:rsidP="009559B6">
      <w:pPr>
        <w:spacing w:after="0" w:line="240" w:lineRule="auto"/>
        <w:rPr>
          <w:rFonts w:ascii="Times New Roman" w:eastAsia="Times New Roman" w:hAnsi="Times New Roman" w:cs="Times New Roman"/>
          <w:kern w:val="0"/>
          <w:lang w:val="en-GB" w:eastAsia="de-DE"/>
          <w14:ligatures w14:val="none"/>
        </w:rPr>
      </w:pPr>
      <w:r>
        <w:rPr>
          <w:rFonts w:ascii="Times New Roman" w:eastAsia="Times New Roman" w:hAnsi="Times New Roman" w:cs="Times New Roman"/>
          <w:noProof/>
          <w:kern w:val="0"/>
          <w:lang w:val="en-GB" w:eastAsia="de-DE"/>
        </w:rPr>
        <w:drawing>
          <wp:inline distT="0" distB="0" distL="0" distR="0" wp14:anchorId="2736CCB9" wp14:editId="22C78707">
            <wp:extent cx="1809444" cy="1206229"/>
            <wp:effectExtent l="0" t="0" r="0" b="635"/>
            <wp:docPr id="1462861004" name="Picture 1" descr="A brown bag on a 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861004" name="Picture 1" descr="A brown bag on a table&#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26025" cy="1217282"/>
                    </a:xfrm>
                    <a:prstGeom prst="rect">
                      <a:avLst/>
                    </a:prstGeom>
                  </pic:spPr>
                </pic:pic>
              </a:graphicData>
            </a:graphic>
          </wp:inline>
        </w:drawing>
      </w:r>
    </w:p>
    <w:p w14:paraId="08D2E670" w14:textId="58C6AEA7" w:rsidR="009559B6" w:rsidRDefault="009559B6" w:rsidP="004C63DC">
      <w:pPr>
        <w:spacing w:after="0" w:line="240" w:lineRule="auto"/>
        <w:rPr>
          <w:rFonts w:ascii="Times New Roman" w:eastAsia="Times New Roman" w:hAnsi="Times New Roman" w:cs="Times New Roman"/>
          <w:b/>
          <w:bCs/>
          <w:kern w:val="0"/>
          <w:lang w:val="en-GB" w:eastAsia="de-DE"/>
          <w14:ligatures w14:val="none"/>
        </w:rPr>
      </w:pPr>
      <w:r w:rsidRPr="004C63DC">
        <w:rPr>
          <w:rFonts w:ascii="Times New Roman" w:eastAsia="Times New Roman" w:hAnsi="Times New Roman" w:cs="Times New Roman"/>
          <w:b/>
          <w:bCs/>
          <w:kern w:val="0"/>
          <w:lang w:val="en-GB" w:eastAsia="de-DE"/>
          <w14:ligatures w14:val="none"/>
        </w:rPr>
        <w:t>CUTLINE:</w:t>
      </w:r>
      <w:r>
        <w:rPr>
          <w:rFonts w:ascii="Times New Roman" w:eastAsia="Times New Roman" w:hAnsi="Times New Roman" w:cs="Times New Roman"/>
          <w:b/>
          <w:bCs/>
          <w:kern w:val="0"/>
          <w:lang w:val="en-GB" w:eastAsia="de-DE"/>
          <w14:ligatures w14:val="none"/>
        </w:rPr>
        <w:t xml:space="preserve"> </w:t>
      </w:r>
      <w:r w:rsidR="008D63AB">
        <w:rPr>
          <w:rFonts w:ascii="Times New Roman" w:hAnsi="Times New Roman" w:cs="Times New Roman"/>
          <w:lang w:val="en-US"/>
        </w:rPr>
        <w:t xml:space="preserve">The </w:t>
      </w:r>
      <w:r w:rsidR="008D63AB" w:rsidRPr="0033714B">
        <w:rPr>
          <w:rFonts w:ascii="Times New Roman" w:hAnsi="Times New Roman" w:cs="Times New Roman"/>
          <w:lang w:val="en-US"/>
        </w:rPr>
        <w:t>QUAT</w:t>
      </w:r>
      <w:r w:rsidR="008D63AB" w:rsidRPr="00BE5A1D">
        <w:rPr>
          <w:rFonts w:ascii="Times New Roman" w:hAnsi="Times New Roman" w:cs="Times New Roman"/>
          <w:vertAlign w:val="superscript"/>
          <w:lang w:val="en-US"/>
        </w:rPr>
        <w:t>2</w:t>
      </w:r>
      <w:r w:rsidR="008D63AB" w:rsidRPr="0033714B">
        <w:rPr>
          <w:rFonts w:ascii="Times New Roman" w:hAnsi="Times New Roman" w:cs="Times New Roman"/>
          <w:lang w:val="en-US"/>
        </w:rPr>
        <w:t>RO</w:t>
      </w:r>
      <w:r w:rsidR="008D63AB" w:rsidRPr="00BE5A1D">
        <w:rPr>
          <w:rFonts w:ascii="Times New Roman" w:hAnsi="Times New Roman" w:cs="Times New Roman"/>
          <w:vertAlign w:val="superscript"/>
          <w:lang w:val="en-US"/>
        </w:rPr>
        <w:t>®</w:t>
      </w:r>
      <w:r w:rsidR="008D63AB">
        <w:rPr>
          <w:rFonts w:ascii="Times New Roman" w:hAnsi="Times New Roman" w:cs="Times New Roman"/>
          <w:lang w:val="en-US"/>
        </w:rPr>
        <w:t xml:space="preserve"> S</w:t>
      </w:r>
      <w:r w:rsidR="00E22AE8">
        <w:rPr>
          <w:rFonts w:ascii="Times New Roman" w:hAnsi="Times New Roman" w:cs="Times New Roman"/>
          <w:lang w:val="en-US"/>
        </w:rPr>
        <w:t>EALc</w:t>
      </w:r>
      <w:r w:rsidR="008D63AB">
        <w:rPr>
          <w:rFonts w:ascii="Times New Roman" w:hAnsi="Times New Roman" w:cs="Times New Roman"/>
          <w:lang w:val="en-US"/>
        </w:rPr>
        <w:t>heck system supports full-line automation by monitoring valve bags on the conveyor, detecting open bags and removing them from the packing line before palletizing.</w:t>
      </w:r>
    </w:p>
    <w:p w14:paraId="4299F6CE" w14:textId="77777777" w:rsidR="008D63AB" w:rsidRDefault="008D63AB" w:rsidP="004C63DC">
      <w:pPr>
        <w:spacing w:after="0" w:line="240" w:lineRule="auto"/>
        <w:rPr>
          <w:rFonts w:ascii="Times New Roman" w:eastAsia="Times New Roman" w:hAnsi="Times New Roman" w:cs="Times New Roman"/>
          <w:b/>
          <w:bCs/>
          <w:kern w:val="0"/>
          <w:lang w:val="en-GB" w:eastAsia="de-DE"/>
          <w14:ligatures w14:val="none"/>
        </w:rPr>
      </w:pPr>
    </w:p>
    <w:p w14:paraId="3FD612C2" w14:textId="59270F63" w:rsidR="008D63AB" w:rsidRDefault="008D63AB" w:rsidP="008D63AB">
      <w:pPr>
        <w:spacing w:after="0" w:line="240" w:lineRule="auto"/>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b/>
          <w:bCs/>
          <w:kern w:val="0"/>
          <w:lang w:val="en-GB" w:eastAsia="de-DE"/>
          <w14:ligatures w14:val="none"/>
        </w:rPr>
        <w:t xml:space="preserve">IMAGE: </w:t>
      </w:r>
      <w:r w:rsidRPr="008D63AB">
        <w:rPr>
          <w:rFonts w:ascii="Times New Roman" w:eastAsia="Times New Roman" w:hAnsi="Times New Roman" w:cs="Times New Roman"/>
          <w:kern w:val="0"/>
          <w:lang w:val="en-GB" w:eastAsia="de-DE"/>
          <w14:ligatures w14:val="none"/>
        </w:rPr>
        <w:t>HAVERBOECKER_</w:t>
      </w:r>
      <w:r>
        <w:rPr>
          <w:rFonts w:ascii="Times New Roman" w:eastAsia="Times New Roman" w:hAnsi="Times New Roman" w:cs="Times New Roman"/>
          <w:kern w:val="0"/>
          <w:lang w:val="en-GB" w:eastAsia="de-DE"/>
          <w14:ligatures w14:val="none"/>
        </w:rPr>
        <w:t>V</w:t>
      </w:r>
      <w:r w:rsidR="00E22AE8">
        <w:rPr>
          <w:rFonts w:ascii="Times New Roman" w:eastAsia="Times New Roman" w:hAnsi="Times New Roman" w:cs="Times New Roman"/>
          <w:kern w:val="0"/>
          <w:lang w:val="en-GB" w:eastAsia="de-DE"/>
          <w14:ligatures w14:val="none"/>
        </w:rPr>
        <w:t>ALVEc</w:t>
      </w:r>
      <w:r>
        <w:rPr>
          <w:rFonts w:ascii="Times New Roman" w:eastAsia="Times New Roman" w:hAnsi="Times New Roman" w:cs="Times New Roman"/>
          <w:kern w:val="0"/>
          <w:lang w:val="en-GB" w:eastAsia="de-DE"/>
          <w14:ligatures w14:val="none"/>
        </w:rPr>
        <w:t>heck.jpg</w:t>
      </w:r>
    </w:p>
    <w:p w14:paraId="2E6903B0" w14:textId="36C65138" w:rsidR="00A04EC3" w:rsidRPr="009627B2" w:rsidRDefault="00D86AB2" w:rsidP="008D63AB">
      <w:pPr>
        <w:spacing w:after="0" w:line="240" w:lineRule="auto"/>
        <w:rPr>
          <w:rFonts w:ascii="Times New Roman" w:eastAsia="Times New Roman" w:hAnsi="Times New Roman" w:cs="Times New Roman"/>
          <w:kern w:val="0"/>
          <w:lang w:val="en-GB" w:eastAsia="de-DE"/>
          <w14:ligatures w14:val="none"/>
        </w:rPr>
      </w:pPr>
      <w:r>
        <w:rPr>
          <w:rFonts w:ascii="Times New Roman" w:eastAsia="Times New Roman" w:hAnsi="Times New Roman" w:cs="Times New Roman"/>
          <w:noProof/>
          <w:kern w:val="0"/>
          <w:lang w:val="en-GB" w:eastAsia="de-DE"/>
        </w:rPr>
        <w:drawing>
          <wp:inline distT="0" distB="0" distL="0" distR="0" wp14:anchorId="7126B046" wp14:editId="744572F3">
            <wp:extent cx="1595336" cy="1128719"/>
            <wp:effectExtent l="0" t="0" r="5080" b="0"/>
            <wp:docPr id="1295421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421524" name="Picture 129542152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603474" cy="1134477"/>
                    </a:xfrm>
                    <a:prstGeom prst="rect">
                      <a:avLst/>
                    </a:prstGeom>
                  </pic:spPr>
                </pic:pic>
              </a:graphicData>
            </a:graphic>
          </wp:inline>
        </w:drawing>
      </w:r>
    </w:p>
    <w:p w14:paraId="129A6EAD" w14:textId="4A86372F" w:rsidR="008D63AB" w:rsidRPr="004C63DC" w:rsidRDefault="008D63AB" w:rsidP="008D63AB">
      <w:pPr>
        <w:spacing w:after="0" w:line="240" w:lineRule="auto"/>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b/>
          <w:bCs/>
          <w:kern w:val="0"/>
          <w:lang w:val="en-GB" w:eastAsia="de-DE"/>
          <w14:ligatures w14:val="none"/>
        </w:rPr>
        <w:t>CUTLINE:</w:t>
      </w:r>
      <w:r>
        <w:rPr>
          <w:rFonts w:ascii="Times New Roman" w:eastAsia="Times New Roman" w:hAnsi="Times New Roman" w:cs="Times New Roman"/>
          <w:b/>
          <w:bCs/>
          <w:kern w:val="0"/>
          <w:lang w:val="en-GB" w:eastAsia="de-DE"/>
          <w14:ligatures w14:val="none"/>
        </w:rPr>
        <w:t xml:space="preserve"> </w:t>
      </w:r>
      <w:r>
        <w:rPr>
          <w:rFonts w:ascii="Times New Roman" w:hAnsi="Times New Roman" w:cs="Times New Roman"/>
          <w:lang w:val="en-US"/>
        </w:rPr>
        <w:t>QUAT</w:t>
      </w:r>
      <w:r w:rsidRPr="002240B8">
        <w:rPr>
          <w:rFonts w:ascii="Times New Roman" w:hAnsi="Times New Roman" w:cs="Times New Roman"/>
          <w:vertAlign w:val="superscript"/>
          <w:lang w:val="en-US"/>
        </w:rPr>
        <w:t>2</w:t>
      </w:r>
      <w:r>
        <w:rPr>
          <w:rFonts w:ascii="Times New Roman" w:hAnsi="Times New Roman" w:cs="Times New Roman"/>
          <w:lang w:val="en-US"/>
        </w:rPr>
        <w:t>RO</w:t>
      </w:r>
      <w:r w:rsidRPr="002240B8">
        <w:rPr>
          <w:rFonts w:ascii="Times New Roman" w:hAnsi="Times New Roman" w:cs="Times New Roman"/>
          <w:vertAlign w:val="superscript"/>
          <w:lang w:val="en-US"/>
        </w:rPr>
        <w:t>®</w:t>
      </w:r>
      <w:r>
        <w:rPr>
          <w:rFonts w:ascii="Times New Roman" w:hAnsi="Times New Roman" w:cs="Times New Roman"/>
          <w:lang w:val="en-US"/>
        </w:rPr>
        <w:t xml:space="preserve"> V</w:t>
      </w:r>
      <w:r w:rsidR="00E22AE8">
        <w:rPr>
          <w:rFonts w:ascii="Times New Roman" w:hAnsi="Times New Roman" w:cs="Times New Roman"/>
          <w:lang w:val="en-US"/>
        </w:rPr>
        <w:t>ALVEc</w:t>
      </w:r>
      <w:r>
        <w:rPr>
          <w:rFonts w:ascii="Times New Roman" w:hAnsi="Times New Roman" w:cs="Times New Roman"/>
          <w:lang w:val="en-US"/>
        </w:rPr>
        <w:t>heck</w:t>
      </w:r>
      <w:r w:rsidRPr="008D63AB">
        <w:rPr>
          <w:rFonts w:ascii="Times New Roman" w:hAnsi="Times New Roman" w:cs="Times New Roman"/>
          <w:lang w:val="en-US"/>
        </w:rPr>
        <w:t xml:space="preserve"> </w:t>
      </w:r>
      <w:r>
        <w:rPr>
          <w:rFonts w:ascii="Times New Roman" w:hAnsi="Times New Roman" w:cs="Times New Roman"/>
          <w:lang w:val="en-US"/>
        </w:rPr>
        <w:t>identifies improperly opened bags and drops them to the machine floor for manual rework.</w:t>
      </w:r>
    </w:p>
    <w:p w14:paraId="74187C34" w14:textId="77777777" w:rsidR="008D63AB" w:rsidRDefault="008D63AB" w:rsidP="004C63DC">
      <w:pPr>
        <w:spacing w:after="0" w:line="240" w:lineRule="auto"/>
        <w:rPr>
          <w:rFonts w:ascii="Times New Roman" w:eastAsia="Times New Roman" w:hAnsi="Times New Roman" w:cs="Times New Roman"/>
          <w:kern w:val="0"/>
          <w:lang w:val="en-GB" w:eastAsia="de-DE"/>
          <w14:ligatures w14:val="none"/>
        </w:rPr>
      </w:pPr>
    </w:p>
    <w:p w14:paraId="76801176" w14:textId="19FFE755" w:rsidR="008D63AB" w:rsidRDefault="008D63AB" w:rsidP="008D63AB">
      <w:pPr>
        <w:spacing w:after="0" w:line="240" w:lineRule="auto"/>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b/>
          <w:bCs/>
          <w:kern w:val="0"/>
          <w:lang w:val="en-GB" w:eastAsia="de-DE"/>
          <w14:ligatures w14:val="none"/>
        </w:rPr>
        <w:t xml:space="preserve">IMAGE: </w:t>
      </w:r>
      <w:r w:rsidRPr="008D63AB">
        <w:rPr>
          <w:rFonts w:ascii="Times New Roman" w:eastAsia="Times New Roman" w:hAnsi="Times New Roman" w:cs="Times New Roman"/>
          <w:kern w:val="0"/>
          <w:lang w:val="en-GB" w:eastAsia="de-DE"/>
          <w14:ligatures w14:val="none"/>
        </w:rPr>
        <w:t>HAVERBOECKER_</w:t>
      </w:r>
      <w:r>
        <w:rPr>
          <w:rFonts w:ascii="Times New Roman" w:eastAsia="Times New Roman" w:hAnsi="Times New Roman" w:cs="Times New Roman"/>
          <w:kern w:val="0"/>
          <w:lang w:val="en-GB" w:eastAsia="de-DE"/>
          <w14:ligatures w14:val="none"/>
        </w:rPr>
        <w:t>M</w:t>
      </w:r>
      <w:r w:rsidR="00E22AE8">
        <w:rPr>
          <w:rFonts w:ascii="Times New Roman" w:eastAsia="Times New Roman" w:hAnsi="Times New Roman" w:cs="Times New Roman"/>
          <w:kern w:val="0"/>
          <w:lang w:val="en-GB" w:eastAsia="de-DE"/>
          <w14:ligatures w14:val="none"/>
        </w:rPr>
        <w:t>ATEXc</w:t>
      </w:r>
      <w:r>
        <w:rPr>
          <w:rFonts w:ascii="Times New Roman" w:eastAsia="Times New Roman" w:hAnsi="Times New Roman" w:cs="Times New Roman"/>
          <w:kern w:val="0"/>
          <w:lang w:val="en-GB" w:eastAsia="de-DE"/>
          <w14:ligatures w14:val="none"/>
        </w:rPr>
        <w:t>heck.jpg</w:t>
      </w:r>
    </w:p>
    <w:p w14:paraId="0D29F8B3" w14:textId="27DD5866" w:rsidR="00A04EC3" w:rsidRPr="009627B2" w:rsidRDefault="00A04EC3" w:rsidP="008D63AB">
      <w:pPr>
        <w:spacing w:after="0" w:line="240" w:lineRule="auto"/>
        <w:rPr>
          <w:rFonts w:ascii="Times New Roman" w:eastAsia="Times New Roman" w:hAnsi="Times New Roman" w:cs="Times New Roman"/>
          <w:kern w:val="0"/>
          <w:lang w:val="en-GB" w:eastAsia="de-DE"/>
          <w14:ligatures w14:val="none"/>
        </w:rPr>
      </w:pPr>
      <w:r>
        <w:rPr>
          <w:rFonts w:ascii="Times New Roman" w:eastAsia="Times New Roman" w:hAnsi="Times New Roman" w:cs="Times New Roman"/>
          <w:noProof/>
          <w:kern w:val="0"/>
          <w:lang w:val="en-GB" w:eastAsia="de-DE"/>
        </w:rPr>
        <w:drawing>
          <wp:inline distT="0" distB="0" distL="0" distR="0" wp14:anchorId="71951067" wp14:editId="6A31E1E8">
            <wp:extent cx="1323352" cy="1984442"/>
            <wp:effectExtent l="0" t="0" r="0" b="0"/>
            <wp:docPr id="805311678" name="Picture 3" descr="A machine with steam coming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311678" name="Picture 3" descr="A machine with steam coming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34714" cy="2001481"/>
                    </a:xfrm>
                    <a:prstGeom prst="rect">
                      <a:avLst/>
                    </a:prstGeom>
                  </pic:spPr>
                </pic:pic>
              </a:graphicData>
            </a:graphic>
          </wp:inline>
        </w:drawing>
      </w:r>
    </w:p>
    <w:p w14:paraId="24EF3E6F" w14:textId="6EDC10C6" w:rsidR="008D63AB" w:rsidRPr="004C63DC" w:rsidRDefault="008D63AB" w:rsidP="004C63DC">
      <w:pPr>
        <w:spacing w:after="0" w:line="240" w:lineRule="auto"/>
        <w:rPr>
          <w:rFonts w:ascii="Times New Roman" w:eastAsia="Times New Roman" w:hAnsi="Times New Roman" w:cs="Times New Roman"/>
          <w:kern w:val="0"/>
          <w:lang w:val="en-GB" w:eastAsia="de-DE"/>
          <w14:ligatures w14:val="none"/>
        </w:rPr>
      </w:pPr>
      <w:r w:rsidRPr="004C63DC">
        <w:rPr>
          <w:rFonts w:ascii="Times New Roman" w:eastAsia="Times New Roman" w:hAnsi="Times New Roman" w:cs="Times New Roman"/>
          <w:b/>
          <w:bCs/>
          <w:kern w:val="0"/>
          <w:lang w:val="en-GB" w:eastAsia="de-DE"/>
          <w14:ligatures w14:val="none"/>
        </w:rPr>
        <w:lastRenderedPageBreak/>
        <w:t>CUTLINE:</w:t>
      </w:r>
      <w:r>
        <w:rPr>
          <w:rFonts w:ascii="Times New Roman" w:eastAsia="Times New Roman" w:hAnsi="Times New Roman" w:cs="Times New Roman"/>
          <w:b/>
          <w:bCs/>
          <w:kern w:val="0"/>
          <w:lang w:val="en-GB" w:eastAsia="de-DE"/>
          <w14:ligatures w14:val="none"/>
        </w:rPr>
        <w:t xml:space="preserve"> </w:t>
      </w:r>
      <w:r>
        <w:rPr>
          <w:rFonts w:ascii="Times New Roman" w:hAnsi="Times New Roman" w:cs="Times New Roman"/>
          <w:lang w:val="en-US"/>
        </w:rPr>
        <w:t>QUAT</w:t>
      </w:r>
      <w:r w:rsidRPr="009627B2">
        <w:rPr>
          <w:rFonts w:ascii="Times New Roman" w:hAnsi="Times New Roman" w:cs="Times New Roman"/>
          <w:vertAlign w:val="superscript"/>
          <w:lang w:val="en-US"/>
        </w:rPr>
        <w:t>2</w:t>
      </w:r>
      <w:r>
        <w:rPr>
          <w:rFonts w:ascii="Times New Roman" w:hAnsi="Times New Roman" w:cs="Times New Roman"/>
          <w:lang w:val="en-US"/>
        </w:rPr>
        <w:t>RO</w:t>
      </w:r>
      <w:r w:rsidRPr="009627B2">
        <w:rPr>
          <w:rFonts w:ascii="Times New Roman" w:hAnsi="Times New Roman" w:cs="Times New Roman"/>
          <w:vertAlign w:val="superscript"/>
          <w:lang w:val="en-US"/>
        </w:rPr>
        <w:t>®</w:t>
      </w:r>
      <w:r>
        <w:rPr>
          <w:rFonts w:ascii="Times New Roman" w:hAnsi="Times New Roman" w:cs="Times New Roman"/>
          <w:lang w:val="en-US"/>
        </w:rPr>
        <w:t xml:space="preserve"> M</w:t>
      </w:r>
      <w:r w:rsidR="00E22AE8">
        <w:rPr>
          <w:rFonts w:ascii="Times New Roman" w:hAnsi="Times New Roman" w:cs="Times New Roman"/>
          <w:lang w:val="en-US"/>
        </w:rPr>
        <w:t>ATEXc</w:t>
      </w:r>
      <w:r>
        <w:rPr>
          <w:rFonts w:ascii="Times New Roman" w:hAnsi="Times New Roman" w:cs="Times New Roman"/>
          <w:lang w:val="en-US"/>
        </w:rPr>
        <w:t>heck monitors the filling process inside the machine using a high-quality camera system. When the camera detects abnormal material discharge, the system alerts the operator and stops the process immediately.</w:t>
      </w:r>
    </w:p>
    <w:p w14:paraId="29E35B4C" w14:textId="77777777" w:rsidR="004C63DC" w:rsidRPr="004C63DC" w:rsidRDefault="004C63DC" w:rsidP="004C63DC">
      <w:pPr>
        <w:spacing w:after="0" w:line="240" w:lineRule="auto"/>
        <w:rPr>
          <w:rFonts w:ascii="Times New Roman" w:eastAsia="Times New Roman" w:hAnsi="Times New Roman" w:cs="Times New Roman"/>
          <w:kern w:val="0"/>
          <w:lang w:val="en-US" w:eastAsia="de-DE"/>
          <w14:ligatures w14:val="none"/>
        </w:rPr>
      </w:pPr>
    </w:p>
    <w:p w14:paraId="12323752" w14:textId="1A4E2141" w:rsidR="004C63DC" w:rsidRPr="004C63DC" w:rsidRDefault="004C63DC" w:rsidP="004C63DC">
      <w:pPr>
        <w:spacing w:after="0" w:line="240" w:lineRule="auto"/>
        <w:rPr>
          <w:rFonts w:ascii="Times New Roman" w:eastAsia="Times New Roman" w:hAnsi="Times New Roman" w:cs="Times New Roman"/>
          <w:b/>
          <w:kern w:val="0"/>
          <w:lang w:val="en-US" w:eastAsia="de-DE"/>
          <w14:ligatures w14:val="none"/>
        </w:rPr>
      </w:pPr>
      <w:r w:rsidRPr="004C63DC">
        <w:rPr>
          <w:rFonts w:ascii="Times New Roman" w:eastAsia="Times New Roman" w:hAnsi="Times New Roman" w:cs="Times New Roman"/>
          <w:b/>
          <w:kern w:val="0"/>
          <w:lang w:val="en-US" w:eastAsia="de-DE"/>
          <w14:ligatures w14:val="none"/>
        </w:rPr>
        <w:t xml:space="preserve">LinkedIn Handle: </w:t>
      </w:r>
      <w:r w:rsidRPr="004C63DC">
        <w:rPr>
          <w:rFonts w:ascii="Times New Roman" w:eastAsia="Times New Roman" w:hAnsi="Times New Roman" w:cs="Times New Roman"/>
          <w:bCs/>
          <w:kern w:val="0"/>
          <w:lang w:val="en-US" w:eastAsia="de-DE"/>
          <w14:ligatures w14:val="none"/>
        </w:rPr>
        <w:t>@HAVER&amp;BOECKERMachineryDivision</w:t>
      </w:r>
    </w:p>
    <w:p w14:paraId="2B810DEC" w14:textId="425E84CB" w:rsidR="004C63DC" w:rsidRPr="004C63DC" w:rsidRDefault="004C63DC" w:rsidP="004C63DC">
      <w:pPr>
        <w:spacing w:after="0" w:line="240" w:lineRule="auto"/>
        <w:rPr>
          <w:rFonts w:ascii="Times New Roman" w:eastAsia="Times New Roman" w:hAnsi="Times New Roman" w:cs="Times New Roman"/>
          <w:b/>
          <w:kern w:val="0"/>
          <w:lang w:val="en-US" w:eastAsia="de-DE"/>
          <w14:ligatures w14:val="none"/>
        </w:rPr>
      </w:pPr>
      <w:r w:rsidRPr="004C63DC">
        <w:rPr>
          <w:rFonts w:ascii="Times New Roman" w:eastAsia="Times New Roman" w:hAnsi="Times New Roman" w:cs="Times New Roman"/>
          <w:b/>
          <w:kern w:val="0"/>
          <w:lang w:val="en-US" w:eastAsia="de-DE"/>
          <w14:ligatures w14:val="none"/>
        </w:rPr>
        <w:t xml:space="preserve">Facebook Handle: </w:t>
      </w:r>
      <w:r w:rsidRPr="004C63DC">
        <w:rPr>
          <w:rFonts w:ascii="Times New Roman" w:eastAsia="Times New Roman" w:hAnsi="Times New Roman" w:cs="Times New Roman"/>
          <w:bCs/>
          <w:kern w:val="0"/>
          <w:lang w:val="en-US" w:eastAsia="de-DE"/>
          <w14:ligatures w14:val="none"/>
        </w:rPr>
        <w:t>@HAVER&amp;BOECKER</w:t>
      </w:r>
      <w:r w:rsidRPr="004C63DC">
        <w:rPr>
          <w:rFonts w:ascii="Times New Roman" w:eastAsia="Times New Roman" w:hAnsi="Times New Roman" w:cs="Times New Roman"/>
          <w:b/>
          <w:kern w:val="0"/>
          <w:lang w:val="en-US" w:eastAsia="de-DE"/>
          <w14:ligatures w14:val="none"/>
        </w:rPr>
        <w:br/>
        <w:t xml:space="preserve">YouTube Handle: </w:t>
      </w:r>
      <w:r w:rsidRPr="004C63DC">
        <w:rPr>
          <w:rFonts w:ascii="Times New Roman" w:eastAsia="Times New Roman" w:hAnsi="Times New Roman" w:cs="Times New Roman"/>
          <w:bCs/>
          <w:kern w:val="0"/>
          <w:lang w:val="en-US" w:eastAsia="de-DE"/>
          <w14:ligatures w14:val="none"/>
        </w:rPr>
        <w:t>@haverboecker</w:t>
      </w:r>
    </w:p>
    <w:p w14:paraId="10FFD501" w14:textId="4231D19B" w:rsidR="004C63DC" w:rsidRPr="004C63DC" w:rsidRDefault="004C63DC" w:rsidP="004C63DC">
      <w:pPr>
        <w:spacing w:after="0" w:line="240" w:lineRule="auto"/>
        <w:rPr>
          <w:rFonts w:ascii="Times New Roman" w:eastAsia="Times New Roman" w:hAnsi="Times New Roman" w:cs="Times New Roman"/>
          <w:b/>
          <w:kern w:val="0"/>
          <w:lang w:val="en-US" w:eastAsia="de-DE"/>
          <w14:ligatures w14:val="none"/>
        </w:rPr>
      </w:pPr>
      <w:r w:rsidRPr="004C63DC">
        <w:rPr>
          <w:rFonts w:ascii="Times New Roman" w:eastAsia="Times New Roman" w:hAnsi="Times New Roman" w:cs="Times New Roman"/>
          <w:b/>
          <w:kern w:val="0"/>
          <w:lang w:val="en-US" w:eastAsia="de-DE"/>
          <w14:ligatures w14:val="none"/>
        </w:rPr>
        <w:t xml:space="preserve">Instagram Handle: </w:t>
      </w:r>
      <w:r w:rsidRPr="004C63DC">
        <w:rPr>
          <w:rFonts w:ascii="Times New Roman" w:eastAsia="Times New Roman" w:hAnsi="Times New Roman" w:cs="Times New Roman"/>
          <w:kern w:val="0"/>
          <w:lang w:val="en-US" w:eastAsia="de-DE"/>
          <w14:ligatures w14:val="none"/>
        </w:rPr>
        <w:t>@haver</w:t>
      </w:r>
      <w:r>
        <w:rPr>
          <w:rFonts w:ascii="Times New Roman" w:eastAsia="Times New Roman" w:hAnsi="Times New Roman" w:cs="Times New Roman"/>
          <w:kern w:val="0"/>
          <w:lang w:val="en-US" w:eastAsia="de-DE"/>
          <w14:ligatures w14:val="none"/>
        </w:rPr>
        <w:t>boecker</w:t>
      </w:r>
    </w:p>
    <w:p w14:paraId="69DAE512" w14:textId="77777777" w:rsidR="00C318E6" w:rsidRDefault="00C318E6" w:rsidP="00FD481F">
      <w:pPr>
        <w:rPr>
          <w:rFonts w:ascii="Times New Roman" w:hAnsi="Times New Roman" w:cs="Times New Roman"/>
          <w:lang w:val="en-US"/>
        </w:rPr>
      </w:pPr>
    </w:p>
    <w:p w14:paraId="67D22C06" w14:textId="77777777" w:rsidR="008274AA" w:rsidRPr="008274AA" w:rsidRDefault="008274AA">
      <w:pPr>
        <w:rPr>
          <w:rFonts w:ascii="Times New Roman" w:hAnsi="Times New Roman" w:cs="Times New Roman"/>
          <w:b/>
          <w:bCs/>
          <w:lang w:val="en-US"/>
        </w:rPr>
      </w:pPr>
    </w:p>
    <w:sectPr w:rsidR="008274AA" w:rsidRPr="008274AA" w:rsidSect="003A5824">
      <w:headerReference w:type="default" r:id="rId23"/>
      <w:footerReference w:type="default" r:id="rId24"/>
      <w:pgSz w:w="11906" w:h="16838"/>
      <w:pgMar w:top="1440" w:right="1440" w:bottom="1800" w:left="1440"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699A2" w14:textId="77777777" w:rsidR="001C53B8" w:rsidRDefault="001C53B8" w:rsidP="00C92A51">
      <w:pPr>
        <w:spacing w:after="0" w:line="240" w:lineRule="auto"/>
      </w:pPr>
      <w:r>
        <w:separator/>
      </w:r>
    </w:p>
  </w:endnote>
  <w:endnote w:type="continuationSeparator" w:id="0">
    <w:p w14:paraId="7BE365B3" w14:textId="77777777" w:rsidR="001C53B8" w:rsidRDefault="001C53B8" w:rsidP="00C92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5F026" w14:textId="5673E0E8" w:rsidR="004C63DC" w:rsidRDefault="004C63DC">
    <w:pPr>
      <w:pStyle w:val="Footer"/>
    </w:pPr>
    <w:r>
      <w:rPr>
        <w:noProof/>
        <w:lang w:val="en-GB" w:eastAsia="en-GB"/>
      </w:rPr>
      <w:drawing>
        <wp:anchor distT="0" distB="0" distL="114300" distR="114300" simplePos="0" relativeHeight="251660288" behindDoc="1" locked="0" layoutInCell="1" allowOverlap="1" wp14:anchorId="50DD7B85" wp14:editId="0194A7FF">
          <wp:simplePos x="0" y="0"/>
          <wp:positionH relativeFrom="margin">
            <wp:align>center</wp:align>
          </wp:positionH>
          <wp:positionV relativeFrom="paragraph">
            <wp:posOffset>24996</wp:posOffset>
          </wp:positionV>
          <wp:extent cx="7143115" cy="1543685"/>
          <wp:effectExtent l="0" t="0" r="0" b="0"/>
          <wp:wrapTight wrapText="bothSides">
            <wp:wrapPolygon edited="0">
              <wp:start x="346" y="0"/>
              <wp:lineTo x="346" y="17326"/>
              <wp:lineTo x="10772" y="17326"/>
              <wp:lineTo x="346" y="20258"/>
              <wp:lineTo x="346" y="21325"/>
              <wp:lineTo x="21199" y="21325"/>
              <wp:lineTo x="21314" y="19192"/>
              <wp:lineTo x="19067" y="18659"/>
              <wp:lineTo x="10772" y="17326"/>
              <wp:lineTo x="20911" y="17326"/>
              <wp:lineTo x="21314" y="17060"/>
              <wp:lineTo x="21199" y="0"/>
              <wp:lineTo x="346" y="0"/>
            </wp:wrapPolygon>
          </wp:wrapTight>
          <wp:docPr id="3" name="Grafik 3" descr="A blue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A blue screen with white text&#10;&#10;AI-generated content may be incorrect."/>
                  <pic:cNvPicPr/>
                </pic:nvPicPr>
                <pic:blipFill rotWithShape="1">
                  <a:blip r:embed="rId1" cstate="print">
                    <a:extLst>
                      <a:ext uri="{28A0092B-C50C-407E-A947-70E740481C1C}">
                        <a14:useLocalDpi xmlns:a14="http://schemas.microsoft.com/office/drawing/2010/main" val="0"/>
                      </a:ext>
                    </a:extLst>
                  </a:blip>
                  <a:srcRect b="12548"/>
                  <a:stretch/>
                </pic:blipFill>
                <pic:spPr bwMode="auto">
                  <a:xfrm>
                    <a:off x="0" y="0"/>
                    <a:ext cx="7143115" cy="1543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C20B7" w14:textId="77777777" w:rsidR="001C53B8" w:rsidRDefault="001C53B8" w:rsidP="00C92A51">
      <w:pPr>
        <w:spacing w:after="0" w:line="240" w:lineRule="auto"/>
      </w:pPr>
      <w:r>
        <w:separator/>
      </w:r>
    </w:p>
  </w:footnote>
  <w:footnote w:type="continuationSeparator" w:id="0">
    <w:p w14:paraId="2B06DC1A" w14:textId="77777777" w:rsidR="001C53B8" w:rsidRDefault="001C53B8" w:rsidP="00C92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9BBC8" w14:textId="337624F0" w:rsidR="00C92A51" w:rsidRDefault="00C92A51">
    <w:pPr>
      <w:pStyle w:val="Header"/>
    </w:pPr>
    <w:r>
      <w:rPr>
        <w:noProof/>
      </w:rPr>
      <w:drawing>
        <wp:anchor distT="0" distB="0" distL="114300" distR="114300" simplePos="0" relativeHeight="251658240" behindDoc="1" locked="0" layoutInCell="1" allowOverlap="1" wp14:anchorId="3EFE1059" wp14:editId="3687F654">
          <wp:simplePos x="0" y="0"/>
          <wp:positionH relativeFrom="margin">
            <wp:align>center</wp:align>
          </wp:positionH>
          <wp:positionV relativeFrom="paragraph">
            <wp:posOffset>-411480</wp:posOffset>
          </wp:positionV>
          <wp:extent cx="7131050" cy="736600"/>
          <wp:effectExtent l="0" t="0" r="0" b="6350"/>
          <wp:wrapTight wrapText="bothSides">
            <wp:wrapPolygon edited="0">
              <wp:start x="0" y="0"/>
              <wp:lineTo x="0" y="3352"/>
              <wp:lineTo x="19273" y="8938"/>
              <wp:lineTo x="3174" y="13407"/>
              <wp:lineTo x="2135" y="13407"/>
              <wp:lineTo x="2135" y="17876"/>
              <wp:lineTo x="808" y="19552"/>
              <wp:lineTo x="346" y="20669"/>
              <wp:lineTo x="346" y="21228"/>
              <wp:lineTo x="21177" y="21228"/>
              <wp:lineTo x="21177" y="8938"/>
              <wp:lineTo x="21523" y="3352"/>
              <wp:lineTo x="2152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31050" cy="736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5008A"/>
    <w:multiLevelType w:val="multilevel"/>
    <w:tmpl w:val="996C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E43811"/>
    <w:multiLevelType w:val="multilevel"/>
    <w:tmpl w:val="623C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C37088"/>
    <w:multiLevelType w:val="multilevel"/>
    <w:tmpl w:val="B120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165193">
    <w:abstractNumId w:val="0"/>
  </w:num>
  <w:num w:numId="2" w16cid:durableId="547380002">
    <w:abstractNumId w:val="1"/>
  </w:num>
  <w:num w:numId="3" w16cid:durableId="21386444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1F"/>
    <w:rsid w:val="00002CE9"/>
    <w:rsid w:val="000077A3"/>
    <w:rsid w:val="00007BE2"/>
    <w:rsid w:val="0002577E"/>
    <w:rsid w:val="000341A6"/>
    <w:rsid w:val="00057185"/>
    <w:rsid w:val="00064440"/>
    <w:rsid w:val="00064859"/>
    <w:rsid w:val="000744D6"/>
    <w:rsid w:val="00076458"/>
    <w:rsid w:val="000813C7"/>
    <w:rsid w:val="00082A18"/>
    <w:rsid w:val="00094B25"/>
    <w:rsid w:val="000B17C1"/>
    <w:rsid w:val="000B21E4"/>
    <w:rsid w:val="000C4FC1"/>
    <w:rsid w:val="000C7714"/>
    <w:rsid w:val="000D59BD"/>
    <w:rsid w:val="000D79B4"/>
    <w:rsid w:val="001162FB"/>
    <w:rsid w:val="00125A40"/>
    <w:rsid w:val="0013289A"/>
    <w:rsid w:val="00133F54"/>
    <w:rsid w:val="00137F59"/>
    <w:rsid w:val="0015068C"/>
    <w:rsid w:val="001517F0"/>
    <w:rsid w:val="0016261E"/>
    <w:rsid w:val="00172EF0"/>
    <w:rsid w:val="00176203"/>
    <w:rsid w:val="0018114A"/>
    <w:rsid w:val="001A37B6"/>
    <w:rsid w:val="001A5A13"/>
    <w:rsid w:val="001B3834"/>
    <w:rsid w:val="001C53B8"/>
    <w:rsid w:val="001C54B7"/>
    <w:rsid w:val="001D2556"/>
    <w:rsid w:val="001D494B"/>
    <w:rsid w:val="001E0838"/>
    <w:rsid w:val="001E4610"/>
    <w:rsid w:val="00203CBE"/>
    <w:rsid w:val="00212F6D"/>
    <w:rsid w:val="00221942"/>
    <w:rsid w:val="002240B8"/>
    <w:rsid w:val="002430C1"/>
    <w:rsid w:val="00254625"/>
    <w:rsid w:val="0026007D"/>
    <w:rsid w:val="002716AA"/>
    <w:rsid w:val="002732C4"/>
    <w:rsid w:val="00294D25"/>
    <w:rsid w:val="002B20BF"/>
    <w:rsid w:val="002C0133"/>
    <w:rsid w:val="002C388B"/>
    <w:rsid w:val="002C39A4"/>
    <w:rsid w:val="002D3F72"/>
    <w:rsid w:val="002E0E72"/>
    <w:rsid w:val="002E262A"/>
    <w:rsid w:val="002E5438"/>
    <w:rsid w:val="002F7316"/>
    <w:rsid w:val="002F776F"/>
    <w:rsid w:val="0031507B"/>
    <w:rsid w:val="003234BD"/>
    <w:rsid w:val="003236E0"/>
    <w:rsid w:val="00332687"/>
    <w:rsid w:val="0033714B"/>
    <w:rsid w:val="00344B67"/>
    <w:rsid w:val="00356525"/>
    <w:rsid w:val="003621A8"/>
    <w:rsid w:val="00366E92"/>
    <w:rsid w:val="0037176B"/>
    <w:rsid w:val="003803BA"/>
    <w:rsid w:val="0038452D"/>
    <w:rsid w:val="0039587C"/>
    <w:rsid w:val="003961CD"/>
    <w:rsid w:val="003A4853"/>
    <w:rsid w:val="003A5824"/>
    <w:rsid w:val="003B3F24"/>
    <w:rsid w:val="003C1C14"/>
    <w:rsid w:val="003D3C86"/>
    <w:rsid w:val="003E6274"/>
    <w:rsid w:val="003F70F6"/>
    <w:rsid w:val="00403D82"/>
    <w:rsid w:val="00407E49"/>
    <w:rsid w:val="0041401D"/>
    <w:rsid w:val="0042002D"/>
    <w:rsid w:val="004213C3"/>
    <w:rsid w:val="004219E7"/>
    <w:rsid w:val="00444273"/>
    <w:rsid w:val="00464797"/>
    <w:rsid w:val="00472CD8"/>
    <w:rsid w:val="00475C81"/>
    <w:rsid w:val="00476DF5"/>
    <w:rsid w:val="004822C5"/>
    <w:rsid w:val="004A58F4"/>
    <w:rsid w:val="004C63DC"/>
    <w:rsid w:val="004C6E3B"/>
    <w:rsid w:val="004F24F5"/>
    <w:rsid w:val="00503F55"/>
    <w:rsid w:val="00505825"/>
    <w:rsid w:val="0051057B"/>
    <w:rsid w:val="005105FE"/>
    <w:rsid w:val="00524685"/>
    <w:rsid w:val="00534CF9"/>
    <w:rsid w:val="00536B6A"/>
    <w:rsid w:val="00540BF9"/>
    <w:rsid w:val="00552438"/>
    <w:rsid w:val="00552CE2"/>
    <w:rsid w:val="00554BF0"/>
    <w:rsid w:val="00555DDE"/>
    <w:rsid w:val="0056087B"/>
    <w:rsid w:val="005A628D"/>
    <w:rsid w:val="005B1CCC"/>
    <w:rsid w:val="005C1FD4"/>
    <w:rsid w:val="005C2AD9"/>
    <w:rsid w:val="005C73A1"/>
    <w:rsid w:val="005E4253"/>
    <w:rsid w:val="005F7F27"/>
    <w:rsid w:val="0060303E"/>
    <w:rsid w:val="00604B58"/>
    <w:rsid w:val="006120CD"/>
    <w:rsid w:val="006200E4"/>
    <w:rsid w:val="006217E2"/>
    <w:rsid w:val="00666880"/>
    <w:rsid w:val="00674B97"/>
    <w:rsid w:val="00683896"/>
    <w:rsid w:val="00684A96"/>
    <w:rsid w:val="006A45AE"/>
    <w:rsid w:val="006C7AA4"/>
    <w:rsid w:val="0070305B"/>
    <w:rsid w:val="00713F8C"/>
    <w:rsid w:val="00721B11"/>
    <w:rsid w:val="0073666A"/>
    <w:rsid w:val="007449A1"/>
    <w:rsid w:val="0074681D"/>
    <w:rsid w:val="00761987"/>
    <w:rsid w:val="007703AB"/>
    <w:rsid w:val="00777956"/>
    <w:rsid w:val="00792BFA"/>
    <w:rsid w:val="00795AED"/>
    <w:rsid w:val="007A4C21"/>
    <w:rsid w:val="007A522E"/>
    <w:rsid w:val="007B47A5"/>
    <w:rsid w:val="007C11A5"/>
    <w:rsid w:val="007C7646"/>
    <w:rsid w:val="007D329F"/>
    <w:rsid w:val="007D570C"/>
    <w:rsid w:val="007D5950"/>
    <w:rsid w:val="007D5B03"/>
    <w:rsid w:val="007E26A5"/>
    <w:rsid w:val="007E5991"/>
    <w:rsid w:val="007F19EB"/>
    <w:rsid w:val="007F3740"/>
    <w:rsid w:val="008002FE"/>
    <w:rsid w:val="008044CD"/>
    <w:rsid w:val="008054ED"/>
    <w:rsid w:val="00806B9F"/>
    <w:rsid w:val="008229F7"/>
    <w:rsid w:val="00824B99"/>
    <w:rsid w:val="008274AA"/>
    <w:rsid w:val="008350F0"/>
    <w:rsid w:val="008516D8"/>
    <w:rsid w:val="008525A4"/>
    <w:rsid w:val="0085359B"/>
    <w:rsid w:val="0086150A"/>
    <w:rsid w:val="0086299D"/>
    <w:rsid w:val="008A3782"/>
    <w:rsid w:val="008A7965"/>
    <w:rsid w:val="008B4E0F"/>
    <w:rsid w:val="008D2BBA"/>
    <w:rsid w:val="008D473E"/>
    <w:rsid w:val="008D63AB"/>
    <w:rsid w:val="008E196E"/>
    <w:rsid w:val="008E27E1"/>
    <w:rsid w:val="008E7F9E"/>
    <w:rsid w:val="008F1DD3"/>
    <w:rsid w:val="008F41D8"/>
    <w:rsid w:val="00903780"/>
    <w:rsid w:val="00906DBE"/>
    <w:rsid w:val="00911FC8"/>
    <w:rsid w:val="00931228"/>
    <w:rsid w:val="00932B48"/>
    <w:rsid w:val="009434F1"/>
    <w:rsid w:val="00950059"/>
    <w:rsid w:val="009559B6"/>
    <w:rsid w:val="009627B2"/>
    <w:rsid w:val="00966776"/>
    <w:rsid w:val="00973864"/>
    <w:rsid w:val="00980F9D"/>
    <w:rsid w:val="00981D5F"/>
    <w:rsid w:val="00994979"/>
    <w:rsid w:val="009C350B"/>
    <w:rsid w:val="009D7EF5"/>
    <w:rsid w:val="009E1882"/>
    <w:rsid w:val="00A01D01"/>
    <w:rsid w:val="00A04EC3"/>
    <w:rsid w:val="00A07281"/>
    <w:rsid w:val="00A10A2D"/>
    <w:rsid w:val="00A132BC"/>
    <w:rsid w:val="00A13DF9"/>
    <w:rsid w:val="00A246C1"/>
    <w:rsid w:val="00A57AC9"/>
    <w:rsid w:val="00A65844"/>
    <w:rsid w:val="00A66D81"/>
    <w:rsid w:val="00A70B64"/>
    <w:rsid w:val="00A73FBB"/>
    <w:rsid w:val="00A87EBD"/>
    <w:rsid w:val="00A9147C"/>
    <w:rsid w:val="00A9235C"/>
    <w:rsid w:val="00AA3DFE"/>
    <w:rsid w:val="00AA6A24"/>
    <w:rsid w:val="00AB57AC"/>
    <w:rsid w:val="00AD7785"/>
    <w:rsid w:val="00AE01A8"/>
    <w:rsid w:val="00AE0A0B"/>
    <w:rsid w:val="00AE0CD4"/>
    <w:rsid w:val="00AE5261"/>
    <w:rsid w:val="00B05356"/>
    <w:rsid w:val="00B077B3"/>
    <w:rsid w:val="00B128C9"/>
    <w:rsid w:val="00B27CE4"/>
    <w:rsid w:val="00B34975"/>
    <w:rsid w:val="00B4131C"/>
    <w:rsid w:val="00B44287"/>
    <w:rsid w:val="00B56265"/>
    <w:rsid w:val="00B56946"/>
    <w:rsid w:val="00B61733"/>
    <w:rsid w:val="00B63B47"/>
    <w:rsid w:val="00B70492"/>
    <w:rsid w:val="00B94F4B"/>
    <w:rsid w:val="00BC2561"/>
    <w:rsid w:val="00BF09FD"/>
    <w:rsid w:val="00C1215D"/>
    <w:rsid w:val="00C215A5"/>
    <w:rsid w:val="00C223D5"/>
    <w:rsid w:val="00C317C7"/>
    <w:rsid w:val="00C318E6"/>
    <w:rsid w:val="00C34393"/>
    <w:rsid w:val="00C64511"/>
    <w:rsid w:val="00C92A51"/>
    <w:rsid w:val="00CB2183"/>
    <w:rsid w:val="00CC4955"/>
    <w:rsid w:val="00CD6654"/>
    <w:rsid w:val="00CE1FEB"/>
    <w:rsid w:val="00CE5C5C"/>
    <w:rsid w:val="00CF2029"/>
    <w:rsid w:val="00CF2F0D"/>
    <w:rsid w:val="00D167C0"/>
    <w:rsid w:val="00D34751"/>
    <w:rsid w:val="00D56ED9"/>
    <w:rsid w:val="00D70661"/>
    <w:rsid w:val="00D74170"/>
    <w:rsid w:val="00D86AB2"/>
    <w:rsid w:val="00D97095"/>
    <w:rsid w:val="00DA37CD"/>
    <w:rsid w:val="00DB6A6A"/>
    <w:rsid w:val="00DC3A1D"/>
    <w:rsid w:val="00DD4CA8"/>
    <w:rsid w:val="00DD6197"/>
    <w:rsid w:val="00DE0803"/>
    <w:rsid w:val="00DE30D9"/>
    <w:rsid w:val="00DE664F"/>
    <w:rsid w:val="00DF0735"/>
    <w:rsid w:val="00DF635F"/>
    <w:rsid w:val="00E01834"/>
    <w:rsid w:val="00E15B34"/>
    <w:rsid w:val="00E22AE8"/>
    <w:rsid w:val="00E27B4A"/>
    <w:rsid w:val="00E311B5"/>
    <w:rsid w:val="00E42869"/>
    <w:rsid w:val="00E44166"/>
    <w:rsid w:val="00E70F04"/>
    <w:rsid w:val="00EA57CB"/>
    <w:rsid w:val="00EB0625"/>
    <w:rsid w:val="00EB14BB"/>
    <w:rsid w:val="00EB22C8"/>
    <w:rsid w:val="00EC5989"/>
    <w:rsid w:val="00ED0F65"/>
    <w:rsid w:val="00ED351B"/>
    <w:rsid w:val="00EF79A9"/>
    <w:rsid w:val="00F00A1B"/>
    <w:rsid w:val="00F25017"/>
    <w:rsid w:val="00F41A59"/>
    <w:rsid w:val="00F41DEE"/>
    <w:rsid w:val="00F67D78"/>
    <w:rsid w:val="00F70DD2"/>
    <w:rsid w:val="00F7535E"/>
    <w:rsid w:val="00F939E3"/>
    <w:rsid w:val="00FA38A5"/>
    <w:rsid w:val="00FA7695"/>
    <w:rsid w:val="00FB6637"/>
    <w:rsid w:val="00FC0CED"/>
    <w:rsid w:val="00FD3D7E"/>
    <w:rsid w:val="00FD443F"/>
    <w:rsid w:val="00FD481F"/>
    <w:rsid w:val="00FD7083"/>
    <w:rsid w:val="00FE4446"/>
    <w:rsid w:val="00FE6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DC294"/>
  <w15:chartTrackingRefBased/>
  <w15:docId w15:val="{6D2EEFAB-7E7C-4C9D-AF17-187AA8E9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4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4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D4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4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4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4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4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4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4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4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4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D4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4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4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4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4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4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481F"/>
    <w:rPr>
      <w:rFonts w:eastAsiaTheme="majorEastAsia" w:cstheme="majorBidi"/>
      <w:color w:val="272727" w:themeColor="text1" w:themeTint="D8"/>
    </w:rPr>
  </w:style>
  <w:style w:type="paragraph" w:styleId="Title">
    <w:name w:val="Title"/>
    <w:basedOn w:val="Normal"/>
    <w:next w:val="Normal"/>
    <w:link w:val="TitleChar"/>
    <w:uiPriority w:val="10"/>
    <w:qFormat/>
    <w:rsid w:val="00FD4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4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4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4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481F"/>
    <w:pPr>
      <w:spacing w:before="160"/>
      <w:jc w:val="center"/>
    </w:pPr>
    <w:rPr>
      <w:i/>
      <w:iCs/>
      <w:color w:val="404040" w:themeColor="text1" w:themeTint="BF"/>
    </w:rPr>
  </w:style>
  <w:style w:type="character" w:customStyle="1" w:styleId="QuoteChar">
    <w:name w:val="Quote Char"/>
    <w:basedOn w:val="DefaultParagraphFont"/>
    <w:link w:val="Quote"/>
    <w:uiPriority w:val="29"/>
    <w:rsid w:val="00FD481F"/>
    <w:rPr>
      <w:i/>
      <w:iCs/>
      <w:color w:val="404040" w:themeColor="text1" w:themeTint="BF"/>
    </w:rPr>
  </w:style>
  <w:style w:type="paragraph" w:styleId="ListParagraph">
    <w:name w:val="List Paragraph"/>
    <w:basedOn w:val="Normal"/>
    <w:uiPriority w:val="34"/>
    <w:qFormat/>
    <w:rsid w:val="00FD481F"/>
    <w:pPr>
      <w:ind w:left="720"/>
      <w:contextualSpacing/>
    </w:pPr>
  </w:style>
  <w:style w:type="character" w:styleId="IntenseEmphasis">
    <w:name w:val="Intense Emphasis"/>
    <w:basedOn w:val="DefaultParagraphFont"/>
    <w:uiPriority w:val="21"/>
    <w:qFormat/>
    <w:rsid w:val="00FD481F"/>
    <w:rPr>
      <w:i/>
      <w:iCs/>
      <w:color w:val="0F4761" w:themeColor="accent1" w:themeShade="BF"/>
    </w:rPr>
  </w:style>
  <w:style w:type="paragraph" w:styleId="IntenseQuote">
    <w:name w:val="Intense Quote"/>
    <w:basedOn w:val="Normal"/>
    <w:next w:val="Normal"/>
    <w:link w:val="IntenseQuoteChar"/>
    <w:uiPriority w:val="30"/>
    <w:qFormat/>
    <w:rsid w:val="00FD4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481F"/>
    <w:rPr>
      <w:i/>
      <w:iCs/>
      <w:color w:val="0F4761" w:themeColor="accent1" w:themeShade="BF"/>
    </w:rPr>
  </w:style>
  <w:style w:type="character" w:styleId="IntenseReference">
    <w:name w:val="Intense Reference"/>
    <w:basedOn w:val="DefaultParagraphFont"/>
    <w:uiPriority w:val="32"/>
    <w:qFormat/>
    <w:rsid w:val="00FD481F"/>
    <w:rPr>
      <w:b/>
      <w:bCs/>
      <w:smallCaps/>
      <w:color w:val="0F4761" w:themeColor="accent1" w:themeShade="BF"/>
      <w:spacing w:val="5"/>
    </w:rPr>
  </w:style>
  <w:style w:type="paragraph" w:styleId="Header">
    <w:name w:val="header"/>
    <w:basedOn w:val="Normal"/>
    <w:link w:val="HeaderChar"/>
    <w:uiPriority w:val="99"/>
    <w:unhideWhenUsed/>
    <w:rsid w:val="00C92A51"/>
    <w:pPr>
      <w:tabs>
        <w:tab w:val="center" w:pos="4703"/>
        <w:tab w:val="right" w:pos="9406"/>
      </w:tabs>
      <w:spacing w:after="0" w:line="240" w:lineRule="auto"/>
    </w:pPr>
  </w:style>
  <w:style w:type="character" w:customStyle="1" w:styleId="HeaderChar">
    <w:name w:val="Header Char"/>
    <w:basedOn w:val="DefaultParagraphFont"/>
    <w:link w:val="Header"/>
    <w:uiPriority w:val="99"/>
    <w:rsid w:val="00C92A51"/>
  </w:style>
  <w:style w:type="paragraph" w:styleId="Footer">
    <w:name w:val="footer"/>
    <w:basedOn w:val="Normal"/>
    <w:link w:val="FooterChar"/>
    <w:uiPriority w:val="99"/>
    <w:unhideWhenUsed/>
    <w:rsid w:val="00C92A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C92A51"/>
  </w:style>
  <w:style w:type="character" w:styleId="Hyperlink">
    <w:name w:val="Hyperlink"/>
    <w:basedOn w:val="DefaultParagraphFont"/>
    <w:uiPriority w:val="99"/>
    <w:unhideWhenUsed/>
    <w:rsid w:val="00C92A51"/>
    <w:rPr>
      <w:color w:val="467886" w:themeColor="hyperlink"/>
      <w:u w:val="single"/>
    </w:rPr>
  </w:style>
  <w:style w:type="character" w:styleId="UnresolvedMention">
    <w:name w:val="Unresolved Mention"/>
    <w:basedOn w:val="DefaultParagraphFont"/>
    <w:uiPriority w:val="99"/>
    <w:semiHidden/>
    <w:unhideWhenUsed/>
    <w:rsid w:val="00C92A51"/>
    <w:rPr>
      <w:color w:val="605E5C"/>
      <w:shd w:val="clear" w:color="auto" w:fill="E1DFDD"/>
    </w:rPr>
  </w:style>
  <w:style w:type="character" w:styleId="CommentReference">
    <w:name w:val="annotation reference"/>
    <w:basedOn w:val="DefaultParagraphFont"/>
    <w:uiPriority w:val="99"/>
    <w:semiHidden/>
    <w:unhideWhenUsed/>
    <w:rsid w:val="002F7316"/>
    <w:rPr>
      <w:sz w:val="16"/>
      <w:szCs w:val="16"/>
    </w:rPr>
  </w:style>
  <w:style w:type="paragraph" w:styleId="CommentText">
    <w:name w:val="annotation text"/>
    <w:basedOn w:val="Normal"/>
    <w:link w:val="CommentTextChar"/>
    <w:uiPriority w:val="99"/>
    <w:unhideWhenUsed/>
    <w:rsid w:val="002F7316"/>
    <w:pPr>
      <w:spacing w:line="240" w:lineRule="auto"/>
    </w:pPr>
    <w:rPr>
      <w:sz w:val="20"/>
      <w:szCs w:val="20"/>
    </w:rPr>
  </w:style>
  <w:style w:type="character" w:customStyle="1" w:styleId="CommentTextChar">
    <w:name w:val="Comment Text Char"/>
    <w:basedOn w:val="DefaultParagraphFont"/>
    <w:link w:val="CommentText"/>
    <w:uiPriority w:val="99"/>
    <w:rsid w:val="002F7316"/>
    <w:rPr>
      <w:sz w:val="20"/>
      <w:szCs w:val="20"/>
    </w:rPr>
  </w:style>
  <w:style w:type="paragraph" w:styleId="CommentSubject">
    <w:name w:val="annotation subject"/>
    <w:basedOn w:val="CommentText"/>
    <w:next w:val="CommentText"/>
    <w:link w:val="CommentSubjectChar"/>
    <w:uiPriority w:val="99"/>
    <w:semiHidden/>
    <w:unhideWhenUsed/>
    <w:rsid w:val="002F7316"/>
    <w:rPr>
      <w:b/>
      <w:bCs/>
    </w:rPr>
  </w:style>
  <w:style w:type="character" w:customStyle="1" w:styleId="CommentSubjectChar">
    <w:name w:val="Comment Subject Char"/>
    <w:basedOn w:val="CommentTextChar"/>
    <w:link w:val="CommentSubject"/>
    <w:uiPriority w:val="99"/>
    <w:semiHidden/>
    <w:rsid w:val="002F7316"/>
    <w:rPr>
      <w:b/>
      <w:bCs/>
      <w:sz w:val="20"/>
      <w:szCs w:val="20"/>
    </w:rPr>
  </w:style>
  <w:style w:type="paragraph" w:styleId="Revision">
    <w:name w:val="Revision"/>
    <w:hidden/>
    <w:uiPriority w:val="99"/>
    <w:semiHidden/>
    <w:rsid w:val="007D570C"/>
    <w:pPr>
      <w:spacing w:after="0" w:line="240" w:lineRule="auto"/>
    </w:pPr>
  </w:style>
  <w:style w:type="character" w:styleId="FollowedHyperlink">
    <w:name w:val="FollowedHyperlink"/>
    <w:basedOn w:val="DefaultParagraphFont"/>
    <w:uiPriority w:val="99"/>
    <w:semiHidden/>
    <w:unhideWhenUsed/>
    <w:rsid w:val="001811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5138">
      <w:bodyDiv w:val="1"/>
      <w:marLeft w:val="0"/>
      <w:marRight w:val="0"/>
      <w:marTop w:val="0"/>
      <w:marBottom w:val="0"/>
      <w:divBdr>
        <w:top w:val="none" w:sz="0" w:space="0" w:color="auto"/>
        <w:left w:val="none" w:sz="0" w:space="0" w:color="auto"/>
        <w:bottom w:val="none" w:sz="0" w:space="0" w:color="auto"/>
        <w:right w:val="none" w:sz="0" w:space="0" w:color="auto"/>
      </w:divBdr>
    </w:div>
    <w:div w:id="141775164">
      <w:bodyDiv w:val="1"/>
      <w:marLeft w:val="0"/>
      <w:marRight w:val="0"/>
      <w:marTop w:val="0"/>
      <w:marBottom w:val="0"/>
      <w:divBdr>
        <w:top w:val="none" w:sz="0" w:space="0" w:color="auto"/>
        <w:left w:val="none" w:sz="0" w:space="0" w:color="auto"/>
        <w:bottom w:val="none" w:sz="0" w:space="0" w:color="auto"/>
        <w:right w:val="none" w:sz="0" w:space="0" w:color="auto"/>
      </w:divBdr>
    </w:div>
    <w:div w:id="475221062">
      <w:bodyDiv w:val="1"/>
      <w:marLeft w:val="0"/>
      <w:marRight w:val="0"/>
      <w:marTop w:val="0"/>
      <w:marBottom w:val="0"/>
      <w:divBdr>
        <w:top w:val="none" w:sz="0" w:space="0" w:color="auto"/>
        <w:left w:val="none" w:sz="0" w:space="0" w:color="auto"/>
        <w:bottom w:val="none" w:sz="0" w:space="0" w:color="auto"/>
        <w:right w:val="none" w:sz="0" w:space="0" w:color="auto"/>
      </w:divBdr>
    </w:div>
    <w:div w:id="663629906">
      <w:bodyDiv w:val="1"/>
      <w:marLeft w:val="0"/>
      <w:marRight w:val="0"/>
      <w:marTop w:val="0"/>
      <w:marBottom w:val="0"/>
      <w:divBdr>
        <w:top w:val="none" w:sz="0" w:space="0" w:color="auto"/>
        <w:left w:val="none" w:sz="0" w:space="0" w:color="auto"/>
        <w:bottom w:val="none" w:sz="0" w:space="0" w:color="auto"/>
        <w:right w:val="none" w:sz="0" w:space="0" w:color="auto"/>
      </w:divBdr>
    </w:div>
    <w:div w:id="691764490">
      <w:bodyDiv w:val="1"/>
      <w:marLeft w:val="0"/>
      <w:marRight w:val="0"/>
      <w:marTop w:val="0"/>
      <w:marBottom w:val="0"/>
      <w:divBdr>
        <w:top w:val="none" w:sz="0" w:space="0" w:color="auto"/>
        <w:left w:val="none" w:sz="0" w:space="0" w:color="auto"/>
        <w:bottom w:val="none" w:sz="0" w:space="0" w:color="auto"/>
        <w:right w:val="none" w:sz="0" w:space="0" w:color="auto"/>
      </w:divBdr>
      <w:divsChild>
        <w:div w:id="897784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4822249">
      <w:bodyDiv w:val="1"/>
      <w:marLeft w:val="0"/>
      <w:marRight w:val="0"/>
      <w:marTop w:val="0"/>
      <w:marBottom w:val="0"/>
      <w:divBdr>
        <w:top w:val="none" w:sz="0" w:space="0" w:color="auto"/>
        <w:left w:val="none" w:sz="0" w:space="0" w:color="auto"/>
        <w:bottom w:val="none" w:sz="0" w:space="0" w:color="auto"/>
        <w:right w:val="none" w:sz="0" w:space="0" w:color="auto"/>
      </w:divBdr>
    </w:div>
    <w:div w:id="1273827775">
      <w:bodyDiv w:val="1"/>
      <w:marLeft w:val="0"/>
      <w:marRight w:val="0"/>
      <w:marTop w:val="0"/>
      <w:marBottom w:val="0"/>
      <w:divBdr>
        <w:top w:val="none" w:sz="0" w:space="0" w:color="auto"/>
        <w:left w:val="none" w:sz="0" w:space="0" w:color="auto"/>
        <w:bottom w:val="none" w:sz="0" w:space="0" w:color="auto"/>
        <w:right w:val="none" w:sz="0" w:space="0" w:color="auto"/>
      </w:divBdr>
    </w:div>
    <w:div w:id="1341811082">
      <w:bodyDiv w:val="1"/>
      <w:marLeft w:val="0"/>
      <w:marRight w:val="0"/>
      <w:marTop w:val="0"/>
      <w:marBottom w:val="0"/>
      <w:divBdr>
        <w:top w:val="none" w:sz="0" w:space="0" w:color="auto"/>
        <w:left w:val="none" w:sz="0" w:space="0" w:color="auto"/>
        <w:bottom w:val="none" w:sz="0" w:space="0" w:color="auto"/>
        <w:right w:val="none" w:sz="0" w:space="0" w:color="auto"/>
      </w:divBdr>
      <w:divsChild>
        <w:div w:id="1014071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3402222">
      <w:bodyDiv w:val="1"/>
      <w:marLeft w:val="0"/>
      <w:marRight w:val="0"/>
      <w:marTop w:val="0"/>
      <w:marBottom w:val="0"/>
      <w:divBdr>
        <w:top w:val="none" w:sz="0" w:space="0" w:color="auto"/>
        <w:left w:val="none" w:sz="0" w:space="0" w:color="auto"/>
        <w:bottom w:val="none" w:sz="0" w:space="0" w:color="auto"/>
        <w:right w:val="none" w:sz="0" w:space="0" w:color="auto"/>
      </w:divBdr>
    </w:div>
    <w:div w:id="193300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enneker@haverboecker.com" TargetMode="External"/><Relationship Id="rId13" Type="http://schemas.openxmlformats.org/officeDocument/2006/relationships/hyperlink" Target="https://www.haverboecker.com/en/products/digital-products/performance/quat2ror-valve-check/" TargetMode="External"/><Relationship Id="rId18" Type="http://schemas.openxmlformats.org/officeDocument/2006/relationships/hyperlink" Target="https://www.haverboecker.com/en/products/digital-product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www.haverboecker.com/en/products/digital-products/performance/quat2ror-matex-check/" TargetMode="External"/><Relationship Id="rId17" Type="http://schemas.openxmlformats.org/officeDocument/2006/relationships/hyperlink" Target="https://www.haverboecker.com/en/products/digital-products/data/quat2ror-connec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averboecker.com/en/products/machines/integrar/"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verboecker.com/en/products/digital-product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haverboecker.com/en/products/digital-products/performance/quat2ro-seal-check-ai/" TargetMode="External"/><Relationship Id="rId23" Type="http://schemas.openxmlformats.org/officeDocument/2006/relationships/header" Target="header1.xml"/><Relationship Id="rId10" Type="http://schemas.openxmlformats.org/officeDocument/2006/relationships/hyperlink" Target="https://www.haverboecker.com/en/"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katie@ironcladmktg.com" TargetMode="External"/><Relationship Id="rId14" Type="http://schemas.openxmlformats.org/officeDocument/2006/relationships/hyperlink" Target="https://www.haverboecker.com/en/products/digital-products/performance/quat2ro-bag-check-ai/" TargetMode="External"/><Relationship Id="rId22"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23BF5-F8A4-CB4F-82EF-AA9C1B208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1100</Words>
  <Characters>6276</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Ayush Kumar</dc:creator>
  <cp:keywords/>
  <dc:description/>
  <cp:lastModifiedBy>Katie Grube</cp:lastModifiedBy>
  <cp:revision>4</cp:revision>
  <dcterms:created xsi:type="dcterms:W3CDTF">2025-11-07T20:18:00Z</dcterms:created>
  <dcterms:modified xsi:type="dcterms:W3CDTF">2025-11-25T20:55:00Z</dcterms:modified>
</cp:coreProperties>
</file>